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C" w:rsidRPr="007C2AFF" w:rsidRDefault="004850EC" w:rsidP="004850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AFF">
        <w:rPr>
          <w:rFonts w:ascii="Times New Roman" w:hAnsi="Times New Roman" w:cs="Times New Roman"/>
          <w:sz w:val="24"/>
          <w:szCs w:val="24"/>
        </w:rPr>
        <w:t xml:space="preserve">WZÓR UMOWY NA USŁUGĘ:  „ODBIÓR I DALSZE </w:t>
      </w:r>
      <w:r w:rsidR="008014E0" w:rsidRPr="007C2AFF">
        <w:rPr>
          <w:rFonts w:ascii="Times New Roman" w:hAnsi="Times New Roman" w:cs="Times New Roman"/>
          <w:sz w:val="24"/>
          <w:szCs w:val="24"/>
        </w:rPr>
        <w:t>ZAGOSPODAROWANIE</w:t>
      </w:r>
      <w:r w:rsidRPr="007C2AFF">
        <w:rPr>
          <w:rFonts w:ascii="Times New Roman" w:hAnsi="Times New Roman" w:cs="Times New Roman"/>
          <w:sz w:val="24"/>
          <w:szCs w:val="24"/>
        </w:rPr>
        <w:t xml:space="preserve"> ODPADÓW O KODZIE ex 19 12 12 - INNE ODPADY (W TYM ZMIESZANE SUBSTANCJE I PRZEDMIOTY) Z MECHANICZNEJ OBRÓBKI ODPADÓW INNE NIŻ WYMIENIONE W 19 12 11”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UMOWA  Nr   …………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zawarta dnia …………………………………… roku w </w:t>
      </w:r>
      <w:r w:rsidR="004C4510" w:rsidRPr="007C2AFF">
        <w:rPr>
          <w:rFonts w:ascii="Times New Roman" w:hAnsi="Times New Roman" w:cs="Times New Roman"/>
          <w:sz w:val="24"/>
          <w:szCs w:val="24"/>
        </w:rPr>
        <w:t>…………………</w:t>
      </w:r>
      <w:r w:rsidRPr="007C2AFF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4C4510" w:rsidRPr="007C2AFF" w:rsidRDefault="004C4510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: </w:t>
      </w:r>
      <w:r w:rsidR="004C4510" w:rsidRPr="007C2AFF">
        <w:rPr>
          <w:rFonts w:ascii="Times New Roman" w:hAnsi="Times New Roman" w:cs="Times New Roman"/>
          <w:sz w:val="24"/>
          <w:szCs w:val="24"/>
        </w:rPr>
        <w:t>reprezentowanym przez</w:t>
      </w:r>
    </w:p>
    <w:p w:rsidR="004850EC" w:rsidRPr="007C2AFF" w:rsidRDefault="004C4510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948F0" w:rsidRPr="007C2AFF">
        <w:rPr>
          <w:rFonts w:ascii="Times New Roman" w:hAnsi="Times New Roman" w:cs="Times New Roman"/>
          <w:sz w:val="24"/>
          <w:szCs w:val="24"/>
        </w:rPr>
        <w:t xml:space="preserve"> zwanym dalej   ZAMAWIAJĄ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CYM  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……............................................................................................................................................................................   z siedzibą .............</w:t>
      </w:r>
      <w:r w:rsidR="004C4510" w:rsidRPr="007C2AF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C2AFF">
        <w:rPr>
          <w:rFonts w:ascii="Times New Roman" w:hAnsi="Times New Roman" w:cs="Times New Roman"/>
          <w:sz w:val="24"/>
          <w:szCs w:val="24"/>
        </w:rPr>
        <w:t xml:space="preserve">..............................................., wpisaną do </w:t>
      </w:r>
      <w:r w:rsidR="004C4510" w:rsidRPr="007C2AFF">
        <w:rPr>
          <w:rFonts w:ascii="Times New Roman" w:hAnsi="Times New Roman" w:cs="Times New Roman"/>
          <w:sz w:val="24"/>
          <w:szCs w:val="24"/>
        </w:rPr>
        <w:t>CEIDG/KRS…………………… w ……….</w:t>
      </w:r>
      <w:r w:rsidRPr="007C2AF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C4510" w:rsidRPr="007C2AFF" w:rsidRDefault="004C4510" w:rsidP="004850EC">
      <w:pPr>
        <w:rPr>
          <w:rFonts w:ascii="Times New Roman" w:hAnsi="Times New Roman" w:cs="Times New Roman"/>
          <w:sz w:val="24"/>
          <w:szCs w:val="24"/>
        </w:rPr>
      </w:pP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reprezentowanym przez:  .......................................................................................................... zwanym dalej WYKONAWCĄ </w:t>
      </w:r>
    </w:p>
    <w:p w:rsidR="004C4510" w:rsidRPr="007C2AFF" w:rsidRDefault="004C4510" w:rsidP="004C4510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  <w:r w:rsidRPr="007C2AFF">
        <w:rPr>
          <w:b w:val="0"/>
          <w:bCs/>
          <w:sz w:val="24"/>
          <w:szCs w:val="24"/>
        </w:rPr>
        <w:t>po przeprowadzeniu postępowania o udzielenie zamówienia publicznego w trybie przetargu nieograniczonego w rozumieniu ustawy z dn. 29.01.2004 r. Prawo zamówień publicznych, została zawarta umowa następującej treści:</w:t>
      </w:r>
    </w:p>
    <w:p w:rsidR="004C4510" w:rsidRPr="007C2AFF" w:rsidRDefault="004C4510" w:rsidP="004C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</w:t>
      </w:r>
    </w:p>
    <w:p w:rsidR="004850EC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Wykonawca zobowiązuje się do świadczenia usługi polegającej na : „Odbiór i dalsze zagospodarowania odpadów o kodzie ex 19 12 12 - inne odpady (w tym zmieszane substancje i przedmioty) z mechanicznej obróbki odpadów inne niż wymienione w 19 12 11” 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1. Każda ze Stron oświadcza, że zgodnie z obowiązującymi przepisami prawa jest uprawniona do wykonania przedmiotu Umowy w przypisanym zakresie, a w szczególności spełnia wszystkie wynikające z przepisów prawnych, w tym przepisów ustawy o odpadach, spoczywające na niej obowiązki związane z działalnością obejmującą gospodarowanie odpadami.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2. Każda ze Stron zobowiązuje się, że w okresie obowiązywania Umowy: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a. będzie współdziałać z drugą Stroną i postępować z odpadami w sposób zgodny z zasadami gospodarowania odpadami, wymaganiami ochrony środowiska oraz obowiązkami wynikającymi  z przepisów prawnych, 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b. będzie przekazywać drugiej Stronie dokumenty i informacje potrzebne do prawidłowego wykonania Umowy, 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c. będzie niezwłocznie zawiadamiała drugą Stronę o naruszeniu praw przysługującym tej Stronie przez osoby trzecie lub powstaniu zagrożenia naruszenia tych praw. </w:t>
      </w:r>
    </w:p>
    <w:p w:rsidR="004850EC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3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Zamawiający zobowiązuje się, że: 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a) będzie płacił wynagrodzenie należne Wykonawcy z tytułu </w:t>
      </w:r>
      <w:r w:rsidR="0096741A" w:rsidRPr="007C2AFF">
        <w:rPr>
          <w:rFonts w:ascii="Times New Roman" w:hAnsi="Times New Roman" w:cs="Times New Roman"/>
          <w:sz w:val="24"/>
          <w:szCs w:val="24"/>
        </w:rPr>
        <w:t xml:space="preserve">odbioru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odpadów na zasadach określonych  w Umowie. 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2. Wykonawca zobowiązuje się, że: </w:t>
      </w:r>
    </w:p>
    <w:p w:rsidR="004C4510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a) będzie prowadził odzysk odpadów metodą ………….. zgodnie z załącznikiem nr 1 do ustawy z dnia  14 grudnia 2012r. o odpadach (Dz. U. z 2013r. poz. 21); </w:t>
      </w:r>
    </w:p>
    <w:p w:rsidR="004C4510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b) przejmie w pełni obowiązki wynikające z przepisów dotyczących odpadów oraz odpowiedzialność za działania związane z odpadami od momentu odbioru odpadów od Zamawiającego,  </w:t>
      </w:r>
    </w:p>
    <w:p w:rsidR="004C4510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c) będzie </w:t>
      </w:r>
      <w:r w:rsidR="0096741A" w:rsidRPr="007C2AFF">
        <w:rPr>
          <w:rFonts w:ascii="Times New Roman" w:hAnsi="Times New Roman" w:cs="Times New Roman"/>
          <w:sz w:val="24"/>
          <w:szCs w:val="24"/>
        </w:rPr>
        <w:t xml:space="preserve">odbierał </w:t>
      </w:r>
      <w:r w:rsidRPr="007C2AFF">
        <w:rPr>
          <w:rFonts w:ascii="Times New Roman" w:hAnsi="Times New Roman" w:cs="Times New Roman"/>
          <w:sz w:val="24"/>
          <w:szCs w:val="24"/>
        </w:rPr>
        <w:t xml:space="preserve">i przejmował od Zamawiającego odpady w sposób sukcesywny, zgodny z potrzebami Zamawiającego, w sposób zapewniający ciągłość pracy linii sortowniczej. </w:t>
      </w:r>
    </w:p>
    <w:p w:rsidR="004C4510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d) będzie </w:t>
      </w:r>
      <w:r w:rsidR="0096741A" w:rsidRPr="007C2AFF">
        <w:rPr>
          <w:rFonts w:ascii="Times New Roman" w:hAnsi="Times New Roman" w:cs="Times New Roman"/>
          <w:sz w:val="24"/>
          <w:szCs w:val="24"/>
        </w:rPr>
        <w:t xml:space="preserve">odbierał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odpad od Zamawiającego w terminie …… godzin od chwili dokonania zgłoszenia przez Zamawiającego </w:t>
      </w:r>
    </w:p>
    <w:p w:rsidR="004850EC" w:rsidRPr="007C2AFF" w:rsidRDefault="004850EC" w:rsidP="001948F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e) zagwarantuje odbiór odpadów </w:t>
      </w:r>
      <w:r w:rsidR="0096741A" w:rsidRPr="007C2AFF">
        <w:rPr>
          <w:rFonts w:ascii="Times New Roman" w:hAnsi="Times New Roman" w:cs="Times New Roman"/>
          <w:sz w:val="24"/>
          <w:szCs w:val="24"/>
        </w:rPr>
        <w:t xml:space="preserve">od Zamawiającego </w:t>
      </w:r>
      <w:r w:rsidRPr="007C2AFF">
        <w:rPr>
          <w:rFonts w:ascii="Times New Roman" w:hAnsi="Times New Roman" w:cs="Times New Roman"/>
          <w:sz w:val="24"/>
          <w:szCs w:val="24"/>
        </w:rPr>
        <w:t xml:space="preserve">w ilości co najmniej 1 500 Mg/m-c; </w:t>
      </w: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4</w:t>
      </w:r>
    </w:p>
    <w:p w:rsidR="004C4510" w:rsidRPr="007C2AFF" w:rsidRDefault="004850EC" w:rsidP="001948F0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Miejsce zagospodarowania odpadów ……………………………..…… w miejscowości ……………………………………, w dni robocze w godzinach od …………….. do …………… 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2. Rodzaje odpadów </w:t>
      </w:r>
      <w:r w:rsidR="0096741A" w:rsidRPr="007C2AFF">
        <w:rPr>
          <w:rFonts w:ascii="Times New Roman" w:hAnsi="Times New Roman" w:cs="Times New Roman"/>
          <w:sz w:val="24"/>
          <w:szCs w:val="24"/>
        </w:rPr>
        <w:t xml:space="preserve">odbieranych </w:t>
      </w:r>
      <w:r w:rsidRPr="007C2AFF">
        <w:rPr>
          <w:rFonts w:ascii="Times New Roman" w:hAnsi="Times New Roman" w:cs="Times New Roman"/>
          <w:sz w:val="24"/>
          <w:szCs w:val="24"/>
        </w:rPr>
        <w:t xml:space="preserve">przez  WYKONAWCĘ od ZAMAWIAJĄCEGO: 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a) ex 19 12 12 w ilości </w:t>
      </w:r>
      <w:r w:rsidR="001948F0" w:rsidRPr="007C2AFF">
        <w:rPr>
          <w:rFonts w:ascii="Times New Roman" w:hAnsi="Times New Roman" w:cs="Times New Roman"/>
          <w:sz w:val="24"/>
          <w:szCs w:val="24"/>
        </w:rPr>
        <w:t>……………………</w:t>
      </w:r>
      <w:r w:rsidR="00BB0B10" w:rsidRPr="007C2AFF">
        <w:rPr>
          <w:rFonts w:ascii="Times New Roman" w:hAnsi="Times New Roman" w:cs="Times New Roman"/>
          <w:sz w:val="24"/>
          <w:szCs w:val="24"/>
        </w:rPr>
        <w:t xml:space="preserve"> Mg.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3. Zamawiający zastrzega sobie prawo nie wykonania w całości przedmiotu zamówienia w czasie obowiązywania umowy, jeżeli jego potrzeby rzeczywiste będą mniejsze od zamawianych.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Podana przez Zamawiającego ilość odpadów do </w:t>
      </w:r>
      <w:r w:rsidR="00D06C13" w:rsidRPr="007C2AFF">
        <w:rPr>
          <w:rFonts w:ascii="Times New Roman" w:hAnsi="Times New Roman" w:cs="Times New Roman"/>
          <w:sz w:val="24"/>
          <w:szCs w:val="24"/>
        </w:rPr>
        <w:t xml:space="preserve">odebrania i dalszego </w:t>
      </w:r>
      <w:r w:rsidRPr="007C2AFF">
        <w:rPr>
          <w:rFonts w:ascii="Times New Roman" w:hAnsi="Times New Roman" w:cs="Times New Roman"/>
          <w:sz w:val="24"/>
          <w:szCs w:val="24"/>
        </w:rPr>
        <w:t xml:space="preserve">zagospodarowania w czasie trwania umowy, dobowa ilość odpadów wytwarzanych na linii sortowniczej oraz miesięczna ilość odpadów przekazywana do </w:t>
      </w:r>
      <w:r w:rsidR="00D06C13" w:rsidRPr="007C2AFF">
        <w:rPr>
          <w:rFonts w:ascii="Times New Roman" w:hAnsi="Times New Roman" w:cs="Times New Roman"/>
          <w:sz w:val="24"/>
          <w:szCs w:val="24"/>
        </w:rPr>
        <w:t xml:space="preserve">dalszego </w:t>
      </w:r>
      <w:r w:rsidRPr="007C2AFF">
        <w:rPr>
          <w:rFonts w:ascii="Times New Roman" w:hAnsi="Times New Roman" w:cs="Times New Roman"/>
          <w:sz w:val="24"/>
          <w:szCs w:val="24"/>
        </w:rPr>
        <w:t xml:space="preserve">zagospodarowania może ulec zwiększeniu bądź zmniejszeniu maksymalnie o 30%.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 przypadku gdy ilość dostarczanych odpadów w okresie obowiązywania umowy będzie mniejsza od ilości przedstawionej w opisie przedmiotu zamówienia</w:t>
      </w:r>
      <w:r w:rsidR="008152EA" w:rsidRPr="007C2AFF">
        <w:rPr>
          <w:rFonts w:ascii="Times New Roman" w:hAnsi="Times New Roman" w:cs="Times New Roman"/>
          <w:sz w:val="24"/>
          <w:szCs w:val="24"/>
        </w:rPr>
        <w:t>,</w:t>
      </w:r>
      <w:r w:rsidRPr="007C2AFF">
        <w:rPr>
          <w:rFonts w:ascii="Times New Roman" w:hAnsi="Times New Roman" w:cs="Times New Roman"/>
          <w:sz w:val="24"/>
          <w:szCs w:val="24"/>
        </w:rPr>
        <w:t xml:space="preserve"> Zamawiający ma prawo odstąpić od dalszego dostarczania odpadów bez jakichkolwiek konsekwencji finansowych i odszkodowań na rzecz Wykonawcy.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4. Odbierane odpady będą każdorazowo ważone na legalizowanej wadze Zamawiającego i potwierdzane </w:t>
      </w:r>
      <w:r w:rsidR="00BB0B10" w:rsidRPr="007C2AFF">
        <w:rPr>
          <w:rFonts w:ascii="Times New Roman" w:hAnsi="Times New Roman" w:cs="Times New Roman"/>
          <w:sz w:val="24"/>
          <w:szCs w:val="24"/>
        </w:rPr>
        <w:t xml:space="preserve">kwitem wagowym </w:t>
      </w:r>
      <w:r w:rsidRPr="007C2AFF">
        <w:rPr>
          <w:rFonts w:ascii="Times New Roman" w:hAnsi="Times New Roman" w:cs="Times New Roman"/>
          <w:sz w:val="24"/>
          <w:szCs w:val="24"/>
        </w:rPr>
        <w:t xml:space="preserve">oraz miesięczną zbiorczą Kartą Przekazania Odpadu.  Zamawiający oświadcza że posiada aktualny dokument określający legalizację wagi samochodowej i przedstawi go na każde żądanie Wykonawcy.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5. W chwili przekazania odpadów przez Zamawiającego na rzecz Wykonawcy, Wykonawca przejmuje odpowiedzialność za przejęte odpady, za należyte postępowanie z nim i za skutki z tego wynikające.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6. Odpady będą </w:t>
      </w:r>
      <w:r w:rsidR="0038561F" w:rsidRPr="007C2AFF">
        <w:rPr>
          <w:rFonts w:ascii="Times New Roman" w:hAnsi="Times New Roman" w:cs="Times New Roman"/>
          <w:sz w:val="24"/>
          <w:szCs w:val="24"/>
        </w:rPr>
        <w:t xml:space="preserve">odbierane </w:t>
      </w:r>
      <w:r w:rsidRPr="007C2AFF">
        <w:rPr>
          <w:rFonts w:ascii="Times New Roman" w:hAnsi="Times New Roman" w:cs="Times New Roman"/>
          <w:sz w:val="24"/>
          <w:szCs w:val="24"/>
        </w:rPr>
        <w:t>transportem i na koszt WYKONAWCY z uwzględnieniem odpowiednich regulacji prawnych, w t</w:t>
      </w:r>
      <w:r w:rsidR="00BB0B10" w:rsidRPr="007C2AFF">
        <w:rPr>
          <w:rFonts w:ascii="Times New Roman" w:hAnsi="Times New Roman" w:cs="Times New Roman"/>
          <w:sz w:val="24"/>
          <w:szCs w:val="24"/>
        </w:rPr>
        <w:t>ym przepisów ustawy o odpadach.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7. </w:t>
      </w:r>
      <w:r w:rsidR="0038561F" w:rsidRPr="007C2AFF">
        <w:rPr>
          <w:rFonts w:ascii="Times New Roman" w:hAnsi="Times New Roman" w:cs="Times New Roman"/>
          <w:sz w:val="24"/>
          <w:szCs w:val="24"/>
        </w:rPr>
        <w:t xml:space="preserve">Załadunek odpadów odbywać się będzie na koszt i środkami Zamawiającego, ściśle według wskazań Zamawiającego, na podstawiony przez Wykonawcę kontener, </w:t>
      </w:r>
      <w:proofErr w:type="spellStart"/>
      <w:r w:rsidR="0038561F" w:rsidRPr="007C2AFF">
        <w:rPr>
          <w:rFonts w:ascii="Times New Roman" w:hAnsi="Times New Roman" w:cs="Times New Roman"/>
          <w:sz w:val="24"/>
          <w:szCs w:val="24"/>
        </w:rPr>
        <w:t>prasokontener</w:t>
      </w:r>
      <w:proofErr w:type="spellEnd"/>
      <w:r w:rsidR="0038561F" w:rsidRPr="007C2AFF">
        <w:rPr>
          <w:rFonts w:ascii="Times New Roman" w:hAnsi="Times New Roman" w:cs="Times New Roman"/>
          <w:sz w:val="24"/>
          <w:szCs w:val="24"/>
        </w:rPr>
        <w:t xml:space="preserve">, naczepę lub inny środek transportu przystosowany do odbioru tego rodzaju odpadów, uzgodniony uprzednio z Zamawiającym.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8. </w:t>
      </w:r>
      <w:r w:rsidR="0038561F" w:rsidRPr="007C2AFF">
        <w:rPr>
          <w:rFonts w:ascii="Times New Roman" w:hAnsi="Times New Roman" w:cs="Times New Roman"/>
          <w:sz w:val="24"/>
          <w:szCs w:val="24"/>
        </w:rPr>
        <w:t xml:space="preserve">Transport odpadów do miejsca ich dalszego zagospodarowana oraz rozładunek odpadów leży po stronie Wykonawcy.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9. Wykonawca jest uprawniony do odmowy </w:t>
      </w:r>
      <w:r w:rsidR="00AD5463" w:rsidRPr="007C2AFF">
        <w:rPr>
          <w:rFonts w:ascii="Times New Roman" w:hAnsi="Times New Roman" w:cs="Times New Roman"/>
          <w:sz w:val="24"/>
          <w:szCs w:val="24"/>
        </w:rPr>
        <w:t xml:space="preserve">odbioru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odpadów od Zamawiającego w przypadku, gdy rodzaj  i charakterystyka odpadów nie odpowiadają wymaganiom dla przyjmowanego kodu odpadu.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10. W przypadku określonym w ust. 9 niniejszego paragrafu, Wykonawca przekazuje Zamawiającemu pisemne uzasadnienie odmowy </w:t>
      </w:r>
      <w:r w:rsidR="00106979" w:rsidRPr="007C2AFF">
        <w:rPr>
          <w:rFonts w:ascii="Times New Roman" w:hAnsi="Times New Roman" w:cs="Times New Roman"/>
          <w:sz w:val="24"/>
          <w:szCs w:val="24"/>
        </w:rPr>
        <w:t xml:space="preserve"> odbioru odpadów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 Zamawiającego.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11. W przypadku nieuzasadnionej odmowy </w:t>
      </w:r>
      <w:r w:rsidR="00106979" w:rsidRPr="007C2AFF">
        <w:rPr>
          <w:rFonts w:ascii="Times New Roman" w:hAnsi="Times New Roman" w:cs="Times New Roman"/>
          <w:sz w:val="24"/>
          <w:szCs w:val="24"/>
        </w:rPr>
        <w:t>odebrania</w:t>
      </w:r>
      <w:r w:rsidRPr="007C2AFF">
        <w:rPr>
          <w:rFonts w:ascii="Times New Roman" w:hAnsi="Times New Roman" w:cs="Times New Roman"/>
          <w:sz w:val="24"/>
          <w:szCs w:val="24"/>
        </w:rPr>
        <w:t xml:space="preserve"> odpadów Wykonawca ponosi odpowiedzialność za szkody oraz koszty poniesione przez Zamawiającego wynikające z odmowy</w:t>
      </w:r>
      <w:r w:rsidR="00905E5D" w:rsidRPr="007C2AFF">
        <w:rPr>
          <w:rFonts w:ascii="Times New Roman" w:hAnsi="Times New Roman" w:cs="Times New Roman"/>
          <w:sz w:val="24"/>
          <w:szCs w:val="24"/>
        </w:rPr>
        <w:t xml:space="preserve"> odebrania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odpadów przez Wykonawcę.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12. Nie będą przyjmowane odpady niewymienione</w:t>
      </w:r>
      <w:r w:rsidR="00EF057A" w:rsidRPr="007C2AFF">
        <w:rPr>
          <w:rFonts w:ascii="Times New Roman" w:hAnsi="Times New Roman" w:cs="Times New Roman"/>
          <w:sz w:val="24"/>
          <w:szCs w:val="24"/>
        </w:rPr>
        <w:t xml:space="preserve"> w</w:t>
      </w:r>
      <w:r w:rsidRPr="007C2AFF">
        <w:rPr>
          <w:rFonts w:ascii="Times New Roman" w:hAnsi="Times New Roman" w:cs="Times New Roman"/>
          <w:sz w:val="24"/>
          <w:szCs w:val="24"/>
        </w:rPr>
        <w:t xml:space="preserve"> </w:t>
      </w:r>
      <w:r w:rsidR="00EF057A" w:rsidRPr="007C2AFF">
        <w:rPr>
          <w:rFonts w:ascii="Times New Roman" w:hAnsi="Times New Roman" w:cs="Times New Roman"/>
          <w:sz w:val="24"/>
          <w:szCs w:val="24"/>
        </w:rPr>
        <w:t xml:space="preserve">§ 4 pkt 2 lit. a) </w:t>
      </w:r>
      <w:r w:rsidR="00EF057A" w:rsidRPr="007C2AFF">
        <w:rPr>
          <w:rFonts w:ascii="Times New Roman" w:hAnsi="Times New Roman" w:cs="Times New Roman"/>
          <w:b/>
          <w:sz w:val="24"/>
          <w:szCs w:val="24"/>
        </w:rPr>
        <w:t>niniejszej</w:t>
      </w:r>
      <w:r w:rsidR="00EF057A" w:rsidRPr="007C2AFF">
        <w:rPr>
          <w:rFonts w:ascii="Times New Roman" w:hAnsi="Times New Roman" w:cs="Times New Roman"/>
          <w:sz w:val="24"/>
          <w:szCs w:val="24"/>
        </w:rPr>
        <w:t xml:space="preserve"> </w:t>
      </w:r>
      <w:r w:rsidR="00EF057A" w:rsidRPr="007C2AFF">
        <w:rPr>
          <w:rFonts w:ascii="Times New Roman" w:hAnsi="Times New Roman" w:cs="Times New Roman"/>
          <w:b/>
          <w:sz w:val="24"/>
          <w:szCs w:val="24"/>
        </w:rPr>
        <w:t>umowy</w:t>
      </w:r>
      <w:r w:rsidR="00462FD3" w:rsidRPr="007C2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AFF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a. Odpady niebezpieczne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b. Odpady nieznanego pochodzenia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c. Odpady o składzie niezgodnym z przekazanymi dokumentami wymaganymi w obrocie odpadami.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13. Osobami odpowiedzialnymi za sprawy współpracy ze strony WYKONAWCY będą: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a. …………………………………..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b. ………………………………….. 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>14. Osobami odpowiedzialnymi za spraw</w:t>
      </w:r>
      <w:r w:rsidR="001948F0" w:rsidRPr="007C2AFF">
        <w:rPr>
          <w:rFonts w:ascii="Times New Roman" w:hAnsi="Times New Roman" w:cs="Times New Roman"/>
          <w:sz w:val="24"/>
          <w:szCs w:val="24"/>
        </w:rPr>
        <w:t>y współpracy ze strony ZAMAWIAJĄ</w:t>
      </w:r>
      <w:r w:rsidRPr="007C2AFF">
        <w:rPr>
          <w:rFonts w:ascii="Times New Roman" w:hAnsi="Times New Roman" w:cs="Times New Roman"/>
          <w:sz w:val="24"/>
          <w:szCs w:val="24"/>
        </w:rPr>
        <w:t xml:space="preserve">CEGO będą: a.  </w:t>
      </w:r>
      <w:r w:rsidR="004C4510" w:rsidRPr="007C2AFF">
        <w:rPr>
          <w:rFonts w:ascii="Times New Roman" w:hAnsi="Times New Roman" w:cs="Times New Roman"/>
          <w:sz w:val="24"/>
          <w:szCs w:val="24"/>
        </w:rPr>
        <w:t>…………….</w:t>
      </w:r>
      <w:r w:rsidRPr="007C2AFF">
        <w:rPr>
          <w:rFonts w:ascii="Times New Roman" w:hAnsi="Times New Roman" w:cs="Times New Roman"/>
          <w:sz w:val="24"/>
          <w:szCs w:val="24"/>
        </w:rPr>
        <w:t xml:space="preserve">, tel.: </w:t>
      </w:r>
      <w:r w:rsidR="004C4510" w:rsidRPr="007C2AFF">
        <w:rPr>
          <w:rFonts w:ascii="Times New Roman" w:hAnsi="Times New Roman" w:cs="Times New Roman"/>
          <w:sz w:val="24"/>
          <w:szCs w:val="24"/>
        </w:rPr>
        <w:t>…………………</w:t>
      </w:r>
      <w:r w:rsidRPr="007C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EC" w:rsidRPr="007C2AFF" w:rsidRDefault="004850EC" w:rsidP="004C4510">
      <w:pPr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5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Termin realizacji zamówienia: od dnia zawarcia umowy do dnia 31.12.2019 r. </w:t>
      </w: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6</w:t>
      </w:r>
    </w:p>
    <w:p w:rsidR="004C4510" w:rsidRPr="007C2AFF" w:rsidRDefault="004850EC" w:rsidP="0036287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Koszt odbioru i</w:t>
      </w:r>
      <w:r w:rsidR="0036287B" w:rsidRPr="007C2AFF">
        <w:rPr>
          <w:rFonts w:ascii="Times New Roman" w:hAnsi="Times New Roman" w:cs="Times New Roman"/>
          <w:sz w:val="24"/>
          <w:szCs w:val="24"/>
        </w:rPr>
        <w:t xml:space="preserve"> zagospodarowania 1 Mg odpadów: </w:t>
      </w:r>
      <w:r w:rsidRPr="007C2AFF">
        <w:rPr>
          <w:rFonts w:ascii="Times New Roman" w:hAnsi="Times New Roman" w:cs="Times New Roman"/>
          <w:sz w:val="24"/>
          <w:szCs w:val="24"/>
        </w:rPr>
        <w:t>o kodzie ex 19 12 12 wynosi …………..…………..….. złotych netto</w:t>
      </w:r>
      <w:r w:rsidR="002E5946" w:rsidRPr="007C2AFF">
        <w:rPr>
          <w:rFonts w:ascii="Times New Roman" w:hAnsi="Times New Roman" w:cs="Times New Roman"/>
          <w:sz w:val="24"/>
          <w:szCs w:val="24"/>
        </w:rPr>
        <w:br/>
      </w:r>
      <w:r w:rsidR="004C4510" w:rsidRPr="007C2AFF">
        <w:rPr>
          <w:rFonts w:ascii="Times New Roman" w:hAnsi="Times New Roman" w:cs="Times New Roman"/>
          <w:sz w:val="24"/>
          <w:szCs w:val="24"/>
        </w:rPr>
        <w:t>tj. ……………..…</w:t>
      </w:r>
      <w:r w:rsidR="002E5946" w:rsidRPr="007C2AFF">
        <w:rPr>
          <w:rFonts w:ascii="Times New Roman" w:hAnsi="Times New Roman" w:cs="Times New Roman"/>
          <w:sz w:val="24"/>
          <w:szCs w:val="24"/>
        </w:rPr>
        <w:t>...</w:t>
      </w:r>
      <w:r w:rsidR="0036287B" w:rsidRPr="007C2AFF">
        <w:rPr>
          <w:rFonts w:ascii="Times New Roman" w:hAnsi="Times New Roman" w:cs="Times New Roman"/>
          <w:sz w:val="24"/>
          <w:szCs w:val="24"/>
        </w:rPr>
        <w:t>….</w:t>
      </w:r>
      <w:r w:rsidR="004C4510" w:rsidRPr="007C2AFF">
        <w:rPr>
          <w:rFonts w:ascii="Times New Roman" w:hAnsi="Times New Roman" w:cs="Times New Roman"/>
          <w:sz w:val="24"/>
          <w:szCs w:val="24"/>
        </w:rPr>
        <w:t>…</w:t>
      </w:r>
      <w:r w:rsidR="0036287B" w:rsidRPr="007C2AFF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7C2AFF">
        <w:rPr>
          <w:rFonts w:ascii="Times New Roman" w:hAnsi="Times New Roman" w:cs="Times New Roman"/>
          <w:sz w:val="24"/>
          <w:szCs w:val="24"/>
        </w:rPr>
        <w:t>brutto</w:t>
      </w:r>
      <w:r w:rsidR="002E5946" w:rsidRPr="007C2AFF">
        <w:rPr>
          <w:rFonts w:ascii="Times New Roman" w:hAnsi="Times New Roman" w:cs="Times New Roman"/>
          <w:sz w:val="24"/>
          <w:szCs w:val="24"/>
        </w:rPr>
        <w:t>z  VAT: ………%</w:t>
      </w:r>
      <w:r w:rsidR="004C4510" w:rsidRPr="007C2AFF">
        <w:rPr>
          <w:rFonts w:ascii="Times New Roman" w:hAnsi="Times New Roman" w:cs="Times New Roman"/>
          <w:sz w:val="24"/>
          <w:szCs w:val="24"/>
        </w:rPr>
        <w:t>,</w:t>
      </w:r>
      <w:r w:rsidR="0036287B" w:rsidRPr="007C2AFF">
        <w:rPr>
          <w:rFonts w:ascii="Times New Roman" w:hAnsi="Times New Roman" w:cs="Times New Roman"/>
          <w:sz w:val="24"/>
          <w:szCs w:val="24"/>
        </w:rPr>
        <w:br/>
      </w:r>
      <w:r w:rsidRPr="007C2AFF">
        <w:rPr>
          <w:rFonts w:ascii="Times New Roman" w:hAnsi="Times New Roman" w:cs="Times New Roman"/>
          <w:sz w:val="24"/>
          <w:szCs w:val="24"/>
        </w:rPr>
        <w:t>słownie : ………….…</w:t>
      </w:r>
      <w:r w:rsidR="001948F0" w:rsidRPr="007C2AFF">
        <w:rPr>
          <w:rFonts w:ascii="Times New Roman" w:hAnsi="Times New Roman" w:cs="Times New Roman"/>
          <w:sz w:val="24"/>
          <w:szCs w:val="24"/>
        </w:rPr>
        <w:t>…...</w:t>
      </w:r>
      <w:r w:rsidR="0036287B" w:rsidRPr="007C2AFF">
        <w:rPr>
          <w:rFonts w:ascii="Times New Roman" w:hAnsi="Times New Roman" w:cs="Times New Roman"/>
          <w:sz w:val="24"/>
          <w:szCs w:val="24"/>
        </w:rPr>
        <w:t>złotych brutto</w:t>
      </w:r>
    </w:p>
    <w:p w:rsidR="001948F0" w:rsidRPr="007C2AFF" w:rsidRDefault="001948F0" w:rsidP="0036287B">
      <w:pPr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36287B" w:rsidP="0036287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Wynagrodzenie za wykonane usługi będzie regulowane w okresach miesięcznych przelewem na podstawie faktury z rachunku Zamawiającego na rachunek  Wykonawcy w terminie do 30 dni od daty od daty otrzymania prawidłowo wypełnionej faktury z potwierdzonym przez przedstawiciela Zamawiającego  wykonanym zakresem usług.</w:t>
      </w:r>
    </w:p>
    <w:p w:rsidR="001948F0" w:rsidRPr="007C2AFF" w:rsidRDefault="001948F0" w:rsidP="00194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36287B" w:rsidP="0036287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Na fakturze należy wpisać numer niniejszej umowy</w:t>
      </w:r>
      <w:r w:rsidR="001948F0" w:rsidRPr="007C2AFF">
        <w:rPr>
          <w:rFonts w:ascii="Times New Roman" w:hAnsi="Times New Roman" w:cs="Times New Roman"/>
          <w:sz w:val="24"/>
          <w:szCs w:val="24"/>
        </w:rPr>
        <w:t>.</w:t>
      </w:r>
    </w:p>
    <w:p w:rsidR="001948F0" w:rsidRPr="007C2AFF" w:rsidRDefault="001948F0" w:rsidP="00194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36287B" w:rsidP="0036287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Fakturę należy wystawić na: Gmina Ostrów - Zakład Usług Komunalnych w OstrowieOstrów 225,  39 -103 Ostrów, NIP 813-33-15-014; Odbiorca/ Płatnik: Zakład Usług Komunalnych w Ostrowie,Ostrów 225,  39 -103 Ostrów </w:t>
      </w:r>
    </w:p>
    <w:p w:rsidR="001948F0" w:rsidRPr="007C2AFF" w:rsidRDefault="001948F0" w:rsidP="00194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36287B" w:rsidP="001948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Za datę spełnienia świadczenia pieniężnego uznaje się dzień, w którym nastąpiło obciążenie rachunku bankowego Zamawiającego.</w:t>
      </w:r>
    </w:p>
    <w:p w:rsidR="001948F0" w:rsidRPr="007C2AFF" w:rsidRDefault="001948F0" w:rsidP="00194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36287B" w:rsidP="001948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Wszelkie wierzytelności przysługujące Wykonawcy w związku z realizacją niniejszej umowy nie mogą być przenoszone poprzez przelew na osobę trzecią bez zgody Zamawiającego. Wymagana zgoda Zamawiającego musi być wyrażona dla </w:t>
      </w:r>
      <w:r w:rsidR="001948F0" w:rsidRPr="007C2AFF">
        <w:rPr>
          <w:rFonts w:ascii="Times New Roman" w:hAnsi="Times New Roman" w:cs="Times New Roman"/>
          <w:sz w:val="24"/>
          <w:szCs w:val="24"/>
        </w:rPr>
        <w:t>swej ważności w formie pisemnej.</w:t>
      </w:r>
    </w:p>
    <w:p w:rsidR="001948F0" w:rsidRPr="007C2AFF" w:rsidRDefault="001948F0" w:rsidP="00194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8F0" w:rsidRPr="007C2AFF" w:rsidRDefault="001948F0" w:rsidP="001948F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Opóźnienia w terminie realizacji płatności nie upoważnia WYKONAWCY do wstrzymania </w:t>
      </w:r>
      <w:r w:rsidR="0092192F" w:rsidRPr="007C2AFF">
        <w:rPr>
          <w:rFonts w:ascii="Times New Roman" w:hAnsi="Times New Roman" w:cs="Times New Roman"/>
          <w:sz w:val="24"/>
          <w:szCs w:val="24"/>
        </w:rPr>
        <w:t xml:space="preserve">odbierania </w:t>
      </w:r>
      <w:r w:rsidRPr="007C2AFF">
        <w:rPr>
          <w:rFonts w:ascii="Times New Roman" w:hAnsi="Times New Roman" w:cs="Times New Roman"/>
          <w:sz w:val="24"/>
          <w:szCs w:val="24"/>
        </w:rPr>
        <w:t xml:space="preserve">odpadów będących przedmiotem zamówienia. </w:t>
      </w:r>
    </w:p>
    <w:p w:rsidR="00A133CA" w:rsidRPr="007C2AFF" w:rsidRDefault="00A133CA" w:rsidP="004C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Gdy sposób świadczenia i okoliczności świadczenia, realizowanego w ramach wykonywania usług, przez osoby występujące z ramienia wykonawcy lub podwykonawcy, dowodzą istnienia stosunku pracy, w rozumieniu przepisu art. 22 § 1 Kodeksu pracy (pracownik zobowiązuje się do wykonania pracy określonego rodzaju na rzecz pracodawcy i pod jego kierownictwem oraz w miejscu i czasie wyznaczonym przez pracodawcę, a pracodawca – do zatrudnienia pracownika za wynagrodzeniem), to niezależnie od innych przepisów, wykonawca lub podwykonawca mają obowiązek zawrzeć z osobami zaangażowanymi w wykonanie czynności niezbędnych do realizacji zamówienia, umowę o pracę. Zaniechanie zawarcia umowy o pracę w powyższych okolicznościach skutkować będzie, obok odpowiedzialności wynikającej z przepisów prawa pracy, powstaniem odpowiedzialności wykonawcy z tytułu niewykonania lub nienależytego wykonania umowy w sprawie zamówienia publicznego.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2. Stosownie do treści art. Art. 29 ust. 3a ustawy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 xml:space="preserve">, Zamawiający wymaga zatrudnienia przez Wykonawcę lub Podwykonawcę, na podstawie umowy o pracę (tj. na warunkach określonych w art. 22 § 1 ustawy z dnia 29 czerwca 1974r. Kodeks pracy Dz.U. z 2014r. poz. 1502 z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 xml:space="preserve">. zm. lub na podstawie właściwych przepisów państwa członkowskiego Unii Europejskiej lub Europejskiego Obszaru Gospodarczego, w którym wykonawcza ma siedzibę lub miejsce zamieszkania) – osób </w:t>
      </w:r>
      <w:r w:rsidR="00880BF5" w:rsidRPr="007C2AFF">
        <w:rPr>
          <w:rFonts w:ascii="Times New Roman" w:hAnsi="Times New Roman" w:cs="Times New Roman"/>
          <w:b/>
          <w:bCs/>
          <w:sz w:val="24"/>
          <w:szCs w:val="24"/>
        </w:rPr>
        <w:t>wykonujących czynności związane bezpośrednio z wykonywaniem usługi, czyli tzw. pracownicy fizyczni.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3. W trakcie realizacji zamówienia zamawiający uprawniony jest do wykonania czynności kontrolnych wobec wykonawcy odnośnie spełniania przez Wykonawcę lub Podwykonawcę wymogu zatrudnienia na podstawie umowy o prace osób wykonujących wskazane w pkt. 2) czynności.  Zamawiający uprawniony jest w szczególności do :  </w:t>
      </w:r>
    </w:p>
    <w:p w:rsidR="004C4510" w:rsidRPr="007C2AFF" w:rsidRDefault="004850EC" w:rsidP="001948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żądania oświadczeń i dokumentów zakresie potwierdzenia spełniania ww. wymogów  i dokonywania ich oceny; </w:t>
      </w:r>
    </w:p>
    <w:p w:rsidR="004C4510" w:rsidRPr="007C2AFF" w:rsidRDefault="004850EC" w:rsidP="001948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żądania wyjaśnień w przypadku wątpliwości w zakresie potwierdzenia spełniania ww. wymogów, przeprowadzenia kontroli na miejscu wykonywania świadczenia  </w:t>
      </w:r>
    </w:p>
    <w:p w:rsidR="0025551C" w:rsidRPr="007C2AFF" w:rsidRDefault="0025551C" w:rsidP="004C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289" w:rsidRPr="007C2AFF" w:rsidRDefault="004850EC" w:rsidP="003B4289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4. </w:t>
      </w:r>
      <w:r w:rsidR="003B4289" w:rsidRPr="007C2AFF">
        <w:rPr>
          <w:rFonts w:ascii="Times New Roman" w:hAnsi="Times New Roman" w:cs="Times New Roman"/>
          <w:sz w:val="24"/>
          <w:szCs w:val="24"/>
        </w:rPr>
        <w:t xml:space="preserve">Wykonawca w odniesieniu do swoich pracowników musi przed rozpoczęciem wykonywania czynności przez te osoby przedstawić przedstawicielowi zamawiającego kopię </w:t>
      </w:r>
      <w:r w:rsidR="003B4289" w:rsidRPr="007C2AFF">
        <w:rPr>
          <w:rFonts w:ascii="Times New Roman" w:hAnsi="Times New Roman" w:cs="Times New Roman"/>
          <w:sz w:val="24"/>
          <w:szCs w:val="24"/>
        </w:rPr>
        <w:lastRenderedPageBreak/>
        <w:t>umów o pracę lub zgłoszeń ZUS-owskich. Bez spełnienia tych wymogów osoby nie będą mogły wykonywać pracy z winy wykonawcy.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pkt. 2) czynności w trakcie realizacji zamówienia: </w:t>
      </w:r>
    </w:p>
    <w:p w:rsidR="004C4510" w:rsidRPr="007C2AFF" w:rsidRDefault="004C4510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a)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 Wykaz osób, skierowanych przez Wykonawcę lub Podwykonawcę do realizacji  zamówienia publicznego w szczególności odpowiedzialnych za świadczenie usług zagospodarowania odpadów, kontrole jakości i innych czynności wskazanych w pkt. 2), wraz z informacjami na temat zakresu wykonywanych przez nie czynności oraz informacja o podstawie dysponowania tymi osobami. </w:t>
      </w:r>
    </w:p>
    <w:p w:rsidR="004850EC" w:rsidRPr="007C2AFF" w:rsidRDefault="004C4510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b)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 Oświadczenie Wykonawcy lub Podwykonawcy o zatrudnieniu na podstawie umowy o pracę osób wykonujących czynności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osób, rodzaju umowy o pracę i wymiaru etatu oraz podpis osoby uprawnionej do złożenia oświadczenia w imieniu Wykonawcy lub Podwykonawcy </w:t>
      </w:r>
    </w:p>
    <w:p w:rsidR="00890AF4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5. Z tytułu niespełnienia przez Wykonawcę lub Podwykonawcę wymogu zatrudnienia na podstawie umowy o pracę osób wykonujących wskazane w pkt. 2) czynności zamawiający przewiduje sankcję w postaci obowiązku zapłaty przez Wykonawcę kary umownej w wysokości określonej w istotnych postanowieniach umowy w sprawie zamówienia publicznego. Niezłożenie przez Wykonawcę w wyznaczonym terminie żądanych przez Zamawiającego dowodów w celu potwierdzenia spełnienia przez Wykonawcę lub Podwykonawcę wymogu zatrudnienia na podstawie umowy o prace osób wykonujących w pkt. 2) czynności.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6. W przypadku uzasadnionych wątpliwości co do przestrzegania prawa pracy przez wykonawcę lub podwykonawcę, zamawiający może zwrócić się o przeprowadzenie kontroli przez Państwową Inspekcję Pracy. </w:t>
      </w:r>
    </w:p>
    <w:p w:rsidR="00880BF5" w:rsidRPr="007C2AFF" w:rsidRDefault="00880BF5" w:rsidP="004C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8</w:t>
      </w:r>
    </w:p>
    <w:p w:rsidR="004C4510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a) Za opóźnienie w odbiorze i przyjęciu określon</w:t>
      </w:r>
      <w:r w:rsidR="00B4543A" w:rsidRPr="007C2AFF">
        <w:rPr>
          <w:rFonts w:ascii="Times New Roman" w:hAnsi="Times New Roman" w:cs="Times New Roman"/>
          <w:sz w:val="24"/>
          <w:szCs w:val="24"/>
        </w:rPr>
        <w:t>ych</w:t>
      </w:r>
      <w:r w:rsidRPr="007C2AFF">
        <w:rPr>
          <w:rFonts w:ascii="Times New Roman" w:hAnsi="Times New Roman" w:cs="Times New Roman"/>
          <w:sz w:val="24"/>
          <w:szCs w:val="24"/>
        </w:rPr>
        <w:t xml:space="preserve"> w umowie </w:t>
      </w:r>
      <w:r w:rsidR="00B4543A" w:rsidRPr="007C2AFF">
        <w:rPr>
          <w:rFonts w:ascii="Times New Roman" w:hAnsi="Times New Roman" w:cs="Times New Roman"/>
          <w:sz w:val="24"/>
          <w:szCs w:val="24"/>
        </w:rPr>
        <w:t xml:space="preserve">odpadów </w:t>
      </w:r>
      <w:r w:rsidRPr="007C2AF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356AA" w:rsidRPr="007C2AFF">
        <w:rPr>
          <w:rFonts w:ascii="Times New Roman" w:hAnsi="Times New Roman" w:cs="Times New Roman"/>
          <w:sz w:val="24"/>
          <w:szCs w:val="24"/>
        </w:rPr>
        <w:t>0,5</w:t>
      </w:r>
      <w:r w:rsidRPr="007C2AFF">
        <w:rPr>
          <w:rFonts w:ascii="Times New Roman" w:hAnsi="Times New Roman" w:cs="Times New Roman"/>
          <w:sz w:val="24"/>
          <w:szCs w:val="24"/>
        </w:rPr>
        <w:t xml:space="preserve"> % wynagrodzenia umownego (brutto), które przypadałoby do zapłaty za partię odpadów, której dotyczy opóźnienie w odbiorze i przyjęciu, za każdy dzień opóźnienia licząc od dnia zgłoszenia odbioru /przyjęcia odpadów;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b) Za odstąpienie od umowy z przyczyn leżących po stronie Wykonawcy w wysokości </w:t>
      </w:r>
      <w:r w:rsidR="00C356AA" w:rsidRPr="007C2AFF">
        <w:rPr>
          <w:rFonts w:ascii="Times New Roman" w:hAnsi="Times New Roman" w:cs="Times New Roman"/>
          <w:sz w:val="24"/>
          <w:szCs w:val="24"/>
        </w:rPr>
        <w:t>1</w:t>
      </w:r>
      <w:r w:rsidRPr="007C2AFF">
        <w:rPr>
          <w:rFonts w:ascii="Times New Roman" w:hAnsi="Times New Roman" w:cs="Times New Roman"/>
          <w:sz w:val="24"/>
          <w:szCs w:val="24"/>
        </w:rPr>
        <w:t xml:space="preserve"> % wynagrodzenia umownego (brutto) należnego Wykonawcy za cały zakres zamówienia.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c) W przypadku gdy zastrzeżone kary umowne nie pokrywają w całości poniesionej przez Zamawiającego szkody, Zamawiający ma prawo domagać się od Wykonawcy odszkodowania uzupełniającego. 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d) w wysokości </w:t>
      </w:r>
      <w:r w:rsidR="003B4289" w:rsidRPr="007C2AFF">
        <w:rPr>
          <w:rFonts w:ascii="Times New Roman" w:hAnsi="Times New Roman" w:cs="Times New Roman"/>
          <w:sz w:val="24"/>
          <w:szCs w:val="24"/>
        </w:rPr>
        <w:t>1000</w:t>
      </w:r>
      <w:r w:rsidRPr="007C2AFF">
        <w:rPr>
          <w:rFonts w:ascii="Times New Roman" w:hAnsi="Times New Roman" w:cs="Times New Roman"/>
          <w:sz w:val="24"/>
          <w:szCs w:val="24"/>
        </w:rPr>
        <w:t xml:space="preserve"> zł (za każdego pracownika) za każdy stwierdzony </w:t>
      </w:r>
      <w:r w:rsidR="003B4289" w:rsidRPr="007C2AFF">
        <w:rPr>
          <w:rFonts w:ascii="Times New Roman" w:hAnsi="Times New Roman" w:cs="Times New Roman"/>
          <w:sz w:val="24"/>
          <w:szCs w:val="24"/>
        </w:rPr>
        <w:t xml:space="preserve">przez zamawiającego lub jego przedstawicieli (personel), </w:t>
      </w:r>
      <w:r w:rsidRPr="007C2AFF">
        <w:rPr>
          <w:rFonts w:ascii="Times New Roman" w:hAnsi="Times New Roman" w:cs="Times New Roman"/>
          <w:sz w:val="24"/>
          <w:szCs w:val="24"/>
        </w:rPr>
        <w:t xml:space="preserve">przypadek zatrudnienia pracowników na podstawie umowy innej niż umowa o pracę w rozumieniu przepisów kodeksu pracy, </w:t>
      </w:r>
      <w:r w:rsidR="003B4289" w:rsidRPr="007C2AFF">
        <w:rPr>
          <w:rFonts w:ascii="Times New Roman" w:hAnsi="Times New Roman" w:cs="Times New Roman"/>
          <w:sz w:val="24"/>
          <w:szCs w:val="24"/>
        </w:rPr>
        <w:t>Fakt wykonywania usługi przez taką osobę musi zostać potwierdzony pisemną notatką sporządzoną przez przedstawicieli (personel) zamawiającego. Notatka nie musi być podpisana przez wykonawcę lub jego przedstawicieli.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e) w wysokości </w:t>
      </w:r>
      <w:r w:rsidR="00C356AA" w:rsidRPr="007C2AFF">
        <w:rPr>
          <w:rFonts w:ascii="Times New Roman" w:hAnsi="Times New Roman" w:cs="Times New Roman"/>
          <w:sz w:val="24"/>
          <w:szCs w:val="24"/>
        </w:rPr>
        <w:t>500</w:t>
      </w:r>
      <w:r w:rsidRPr="007C2AFF">
        <w:rPr>
          <w:rFonts w:ascii="Times New Roman" w:hAnsi="Times New Roman" w:cs="Times New Roman"/>
          <w:sz w:val="24"/>
          <w:szCs w:val="24"/>
        </w:rPr>
        <w:t xml:space="preserve"> zł w przypadku nie</w:t>
      </w:r>
      <w:r w:rsidR="003B4289" w:rsidRPr="007C2AFF">
        <w:rPr>
          <w:rFonts w:ascii="Times New Roman" w:hAnsi="Times New Roman" w:cs="Times New Roman"/>
          <w:sz w:val="24"/>
          <w:szCs w:val="24"/>
        </w:rPr>
        <w:t xml:space="preserve"> </w:t>
      </w:r>
      <w:r w:rsidRPr="007C2AFF">
        <w:rPr>
          <w:rFonts w:ascii="Times New Roman" w:hAnsi="Times New Roman" w:cs="Times New Roman"/>
          <w:sz w:val="24"/>
          <w:szCs w:val="24"/>
        </w:rPr>
        <w:t xml:space="preserve">przedłożenia Zamawiającemu oświadczenia, o którym mowa w §7 umowy, 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f) w wysokości </w:t>
      </w:r>
      <w:r w:rsidR="00C356AA" w:rsidRPr="007C2AFF">
        <w:rPr>
          <w:rFonts w:ascii="Times New Roman" w:hAnsi="Times New Roman" w:cs="Times New Roman"/>
          <w:sz w:val="24"/>
          <w:szCs w:val="24"/>
        </w:rPr>
        <w:t xml:space="preserve">500 </w:t>
      </w:r>
      <w:r w:rsidRPr="007C2AFF">
        <w:rPr>
          <w:rFonts w:ascii="Times New Roman" w:hAnsi="Times New Roman" w:cs="Times New Roman"/>
          <w:sz w:val="24"/>
          <w:szCs w:val="24"/>
        </w:rPr>
        <w:t xml:space="preserve">zł w przypadku nie przedłożenia Zamawiającemu wykazu osób o których  mowa w §7 umowy, </w:t>
      </w:r>
    </w:p>
    <w:p w:rsidR="004C4510" w:rsidRPr="007C2AFF" w:rsidRDefault="004850EC" w:rsidP="004C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9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Zamawiający może zgodnie z postanowieniem art. 145 ustawy Prawo zamówień publicznych, także odstąpić od umowy w razie wystąpienia istotnej zmiany okoliczności powodującej, że wykonanie umowy nie leży  w interesie publicznym, czego nie można było przewidzieć w chwili jej zawarcia zawiadamiając o tym wykonawcę na piśmie, w terminie 30 dni od powzięcia wiadomości o powyższych okolicznościach. 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>2. Wszelkie zmiany, jakie strony chciałyby wprowadzić do ustaleń wynikających z niniejszej umowy, wymagają formy pisemnej i zgody obu stron pod rygorem nieważności takich zmian.</w:t>
      </w:r>
    </w:p>
    <w:p w:rsidR="004C4510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3. Wykonawca i Zamawiający mogą rozwiązać Umowę w przypadku utraty uprawnień do wykonania przedmiotu Umowy. </w:t>
      </w:r>
    </w:p>
    <w:p w:rsidR="00065A15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4. Zamawiający może odstąpić od umowy ze skutkiem natychmiastowym, jeżeli Wykonawca w inny sposób niż wymieniony w ust. 3, rażąco naruszy postanowienia umowy niezależnie od zaistnienia przesłanek z art. 145 ustawy Prawo zamówień publicznych, w szczególności w przypadku ograniczania odbioru odpadów  w sposób mający bezpośredni wpływ na ciągłość pracy linii sortowniczej. </w:t>
      </w:r>
    </w:p>
    <w:p w:rsidR="004850EC" w:rsidRPr="007C2AFF" w:rsidRDefault="004850EC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5. W szczególności uważać się będzie, iż Wykonawca rażąco naruszył postanowienia umowy w sytuacji zaprzestania realizacji umowy bez podania przyczyn przez okres przekraczający 3 dni.  </w:t>
      </w:r>
    </w:p>
    <w:p w:rsidR="00880BF5" w:rsidRPr="007C2AFF" w:rsidRDefault="00880BF5" w:rsidP="00880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10</w:t>
      </w: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Zamawiający przewiduje  możliwość wprowadzenia zmian w zawartej umowie w postaci jednoznacznych postanowień umownych, które określają ich zakres w szczególności możliwość zmiany wysokości wynagrodzenia wykonawcy, i  charakter oraz warunki wprowadzenia zmian o których mowa w art. 144 ust. 1 Ustawy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880BF5" w:rsidRPr="007C2AFF" w:rsidRDefault="00880BF5" w:rsidP="00880B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poprzez:</w:t>
      </w:r>
    </w:p>
    <w:p w:rsidR="00880BF5" w:rsidRPr="007C2AFF" w:rsidRDefault="00880BF5" w:rsidP="00880B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zmianę sposobu wykonania przedmiotu Umowy, </w:t>
      </w:r>
    </w:p>
    <w:p w:rsidR="00880BF5" w:rsidRPr="007C2AFF" w:rsidRDefault="00880BF5" w:rsidP="00880B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zmianę zakresu przedmiotu Umowy</w:t>
      </w:r>
    </w:p>
    <w:p w:rsidR="00880BF5" w:rsidRPr="007C2AFF" w:rsidRDefault="00880BF5" w:rsidP="00880B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zmianę wynagrodzenia Wykonawcy lub </w:t>
      </w:r>
    </w:p>
    <w:p w:rsidR="00880BF5" w:rsidRPr="007C2AFF" w:rsidRDefault="00880BF5" w:rsidP="00880BF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zmianę terminu/terminów określonych w umowie, </w:t>
      </w:r>
    </w:p>
    <w:p w:rsidR="00880BF5" w:rsidRPr="007C2AFF" w:rsidRDefault="00880BF5" w:rsidP="00880BF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a zmiany dokonywane są w celu prawidłowej realizacji zadań objętych przedmiotem umowy i osiągnięcia zamierzonych przez Zamawiającego rezultatów/celów;</w:t>
      </w:r>
    </w:p>
    <w:p w:rsidR="00880BF5" w:rsidRPr="007C2AFF" w:rsidRDefault="00880BF5" w:rsidP="00880B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Zmiana postanowień Umowy w stosunku do treści oferty Wykonawcy jest możliwa </w:t>
      </w:r>
      <w:r w:rsidRPr="007C2AFF">
        <w:rPr>
          <w:rFonts w:ascii="Times New Roman" w:hAnsi="Times New Roman" w:cs="Times New Roman"/>
          <w:sz w:val="24"/>
          <w:szCs w:val="24"/>
        </w:rPr>
        <w:br/>
        <w:t>w sytuacji gdy:</w:t>
      </w:r>
    </w:p>
    <w:p w:rsidR="00880BF5" w:rsidRPr="007C2AFF" w:rsidRDefault="00880BF5" w:rsidP="00880BF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 w zakresie mającym wpływ na realizację przedmiotu zamówienia powodująca, że realizacja przedmiotu Umowy w niezmienionej postaci stanie się niecelowa. Zmiana tych przepisów musi </w:t>
      </w:r>
      <w:r w:rsidRPr="007C2AFF">
        <w:rPr>
          <w:rFonts w:ascii="Times New Roman" w:hAnsi="Times New Roman" w:cs="Times New Roman"/>
          <w:sz w:val="24"/>
          <w:szCs w:val="24"/>
        </w:rPr>
        <w:lastRenderedPageBreak/>
        <w:t>wywierać bezpośredni wpływ na realizację przedmiotu umowy i  może prowadzić do modyfikacji wyłącznie tych zapisów umowy, do których się odnosi;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wystąpi konieczność rezygnacji z określonego zakresu , o ile zmiana nie będzie miała wpływu na osiągnięcie celów zamówienia i jest uzasadniona celowością, gospodarnością lub obiektywną niemożnością realizacji zadania przewidzianego w ramach umowy. Zmiany w tym zakresie będą odbywały się na następujących zasadach:</w:t>
      </w:r>
    </w:p>
    <w:p w:rsidR="00880BF5" w:rsidRPr="007C2AFF" w:rsidRDefault="00880BF5" w:rsidP="00880BF5">
      <w:pPr>
        <w:pStyle w:val="Akapitzlist"/>
        <w:numPr>
          <w:ilvl w:val="0"/>
          <w:numId w:val="20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zmiana przedmiotu umowy nastąpi w szczególności na podstawie danych uzyskanych z bieżącej działalności Zamawiającego, sprawozdawczości z realizacji zamówienia i działań kontrolnych prowadzonych przez Zamawiającego lub osób, działających w jego imieniu;</w:t>
      </w:r>
    </w:p>
    <w:p w:rsidR="00880BF5" w:rsidRPr="007C2AFF" w:rsidRDefault="00880BF5" w:rsidP="00880BF5">
      <w:pPr>
        <w:pStyle w:val="Akapitzlist"/>
        <w:numPr>
          <w:ilvl w:val="0"/>
          <w:numId w:val="20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zmiana nie może prowadzić do zastępowania części przedmiotu zamówienia nowym. </w:t>
      </w:r>
    </w:p>
    <w:p w:rsidR="00880BF5" w:rsidRPr="007C2AFF" w:rsidRDefault="00880BF5" w:rsidP="00880BF5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 przypadku zmiany umowy w takim  zakresie dopuszczalne będą adekwatne zmiany w wynagrodzeniu Wykonawcy (przy zastosowaniu stawek wynikających </w:t>
      </w:r>
      <w:r w:rsidRPr="007C2AFF">
        <w:rPr>
          <w:rFonts w:ascii="Times New Roman" w:hAnsi="Times New Roman" w:cs="Times New Roman"/>
          <w:sz w:val="24"/>
          <w:szCs w:val="24"/>
        </w:rPr>
        <w:br/>
        <w:t>ze złożonej przez Wykonawcę oferty);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wystąpi konieczność rezygnacji z wykonania  przedmiotu zamówienia lub zmiana ilości (np. wymienionych w formularzu cenowym). Zmiana postanowień Umowy w stosunku do treści oferty Wykonawcy jest możliwa poprzez ograniczenie zakresu usług przy jednoczesnym zmniejszeniu wynagrodzenia Wykonawcy. Przewiduje się możliwość dokonania zmian  w zawartej umowie, które prowadzą do podwyższenia wynagrodzenia za realizację przedmiotu zamówienia. 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zaistnieje niemożność wykonywania przedmiotu umowy z powodu braku dostępności do miejsc niezbędnych do ich wykonania z przyczyn nieleżących po stronie Wykonawcy;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wystąpią uzasadnione przyczyny spowodowane czynnikami niezależnymi od Wykonawcy, które mają wpływ na jakość realizacji zamówienia/ uniemożliwiają realizację zamówienia w  pierwotnie określony sposób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wystąpią opóźnienia w realizacji przedmiotu umowy wynikające z  działania siły wyższej, uniemożliwiającej wykonanie przedmiotu Umowy zgodnie z jej postanowieniami w szczególności kiedy wystąpienie siły wyższej ma bezpośredni wpływ na terminowość wykonywania przedmiotu umowy; 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wystąpią niemożliwe do przewidzenia niekorzystne warunki atmosferyczne uniemożliwiające prawidłowe wykonanie przedmiotu umowy, w szczególności </w:t>
      </w:r>
      <w:r w:rsidRPr="007C2AFF">
        <w:rPr>
          <w:rFonts w:ascii="Times New Roman" w:hAnsi="Times New Roman" w:cs="Times New Roman"/>
          <w:sz w:val="24"/>
          <w:szCs w:val="24"/>
        </w:rPr>
        <w:br/>
        <w:t xml:space="preserve">z powodu technologii realizacji prac określonych Umową, normami lub innymi przepisami, wymagającej konkretnych warunków atmosferycznych, jeżeli konieczność wykonania prac w tym okresie nie jest następstwem okoliczności, </w:t>
      </w:r>
      <w:r w:rsidRPr="007C2AFF">
        <w:rPr>
          <w:rFonts w:ascii="Times New Roman" w:hAnsi="Times New Roman" w:cs="Times New Roman"/>
          <w:sz w:val="24"/>
          <w:szCs w:val="24"/>
        </w:rPr>
        <w:br/>
        <w:t>za które Wykonawca ponosi odpowiedzialność. Fakt ten musi zostać zgłoszony Zamawiającemu i musi zostać potwierdzony przez uprawnione osoby;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>zaistnieje niemożność wykonywania przedmiotu umowy, gdy uprawniony organ nie dopuszcza do wykonania usług lub nakazuje wstrzymanie wykonywania usług z przyczyn nieleżących po stronie Wykonawcy;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wystąpią opóźnienia w dokonaniu określonych czynności lub ich zaniechania przez właściwe organy, które to opóźnienia nie są następstwem okoliczności leżących po stronie Wykonawcy; 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 leżących po stronie Wykonawcy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nastąpi odmowa wydania przez właściwe organy decyzji, zezwoleń, uzgodnień itp. z przyczyn nieleżących po stronie Wykonawcy;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nastąpi sprzeciw lokalnych społeczności np. właścicieli/użytkowników terenu wobec zgodnych z umową i  obowiązującymi przepisami działań Wykonawcy </w:t>
      </w:r>
      <w:r w:rsidRPr="007C2AFF">
        <w:rPr>
          <w:rFonts w:ascii="Times New Roman" w:hAnsi="Times New Roman" w:cs="Times New Roman"/>
          <w:sz w:val="24"/>
          <w:szCs w:val="24"/>
        </w:rPr>
        <w:br/>
        <w:t>(np. praca sprzętu transportowego, wzmożony ruch pojazdów i osób związanych z realizacją przedmiotu umowy);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wystąpi konieczność wykonania zamówień o których mowa w art. 144 ust. 1 pkt 2, które wstrzymują lub opóźniają realizację przedmiotu Umowy (np. zasadne wnioski lokalnych władz lub społeczności), o ile wykonywanie tych zamówień wpływa na  termin wykonania zamówienia podstawowego;  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oferta Wykonawcy nie zawierała wskazania części, którą na etapie realizacji zamówienia zamierza on powierzyć podwykonawcy. Zamawiający dopuszcza zmianę postanowień zawartej umowy w stosunku do treści oferty, na podstawie której dokonano wyboru Wykonawcy, tj. powierzenia części zamówienia do realizacji przez podwykonawców;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zmiana dotyczy podmiotu trzeciego, na zasobach którego Wykonawca opierał się wykazując spełnianie warunków udziału w  postępowaniu. Zamawiający dopuści zmianę podwykonawcy pod warunkiem, że nowy podwykonawca wykaże spełnianie warunków w zakresie nie mniejszym niż wskazane na etapie postępowania o  udzielenie zamówienia publicznego przez dotychczasowego podwykonawcę;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Wykonawca rezygnuje z realizacji przedmiotu umowy za pomocą podwykonawcy 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zaistnieje potrzeba dokonania zmian dotyczących osób zaangażowanych </w:t>
      </w:r>
      <w:r w:rsidRPr="007C2AFF">
        <w:rPr>
          <w:rFonts w:ascii="Times New Roman" w:hAnsi="Times New Roman" w:cs="Times New Roman"/>
          <w:sz w:val="24"/>
          <w:szCs w:val="24"/>
        </w:rPr>
        <w:br/>
        <w:t>w realizację umowy, osób reprezentujących Strony (w szczególności choroba, wypadki losowe, zmiany organizacyjne);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wynikną rozbieżności lub niejasności w rozumieniu pojęć użytych w umowie</w:t>
      </w:r>
      <w:r w:rsidRPr="007C2AFF">
        <w:rPr>
          <w:rFonts w:ascii="Times New Roman" w:hAnsi="Times New Roman" w:cs="Times New Roman"/>
          <w:sz w:val="24"/>
          <w:szCs w:val="24"/>
        </w:rPr>
        <w:br/>
        <w:t xml:space="preserve"> i załącznikach, których nie można usunąć w inny sposób, a zmiana będzie umożliwiać usunięcie rozbieżności i  doprecyzowanie umowy i załączników w celu jednoznacznej interpretacji ich zapisów przez strony.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zaistnieje potrzeba dokonania zmiany nazwy zadania;</w:t>
      </w: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W przypadku: </w:t>
      </w:r>
    </w:p>
    <w:p w:rsidR="00880BF5" w:rsidRPr="007C2AFF" w:rsidRDefault="00880BF5" w:rsidP="00880B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zmiany stawki podatku od towarów i usług, </w:t>
      </w:r>
    </w:p>
    <w:p w:rsidR="00880BF5" w:rsidRPr="007C2AFF" w:rsidRDefault="00880BF5" w:rsidP="00880B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wysokości minimalnego wynagrodzenia za pracę,</w:t>
      </w:r>
    </w:p>
    <w:p w:rsidR="00880BF5" w:rsidRPr="007C2AFF" w:rsidRDefault="00880BF5" w:rsidP="00880B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 przypadku zmiany stawki podatku od towarów i usług.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 przypadku zmiany wysokości minimalnego wynagrodzenia za pracę ustalonego na podstawie art. 2 ust. 3-5 ustawy z dnia 10 października 2002r., o minimalnym wynagrodzeniu za pracę (o którym mowa powyżej). Wykonawca składa pisemny wniosek o zmianę umowy o zamówienie publiczne w zakresie płatności wynikających z faktur wystawionych po wejściu w życie przepisów zmieniających wysokość minimalnego wynagrodzenia za pracę. </w:t>
      </w:r>
    </w:p>
    <w:p w:rsidR="00880BF5" w:rsidRPr="007C2AFF" w:rsidRDefault="00880BF5" w:rsidP="00880BF5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Wniosek powinien zawierać wyczerpujące uzasadnienie faktyczne i prawne oraz dokładne wyliczenie kwoty wynagrodzenia wykonawcy po zmianie umowy. W szczególności wykonawca będzie zobowiązany wykazać związek pomiędzy wnioskowaną kwotą podwyższenia wynagrodzenia umownego, a wpływem zmiany minimalnego wynagrodzenia za pracę na koszty wykonania zamówienia,  a tym samym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wynikają z obowiązku ich dostosowania do wysokości minimalnego wynagrodzenia za pracę.</w:t>
      </w:r>
    </w:p>
    <w:p w:rsidR="00880BF5" w:rsidRPr="007C2AFF" w:rsidRDefault="00880BF5" w:rsidP="00880BF5">
      <w:pPr>
        <w:pStyle w:val="Akapitzlist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 przypadku zmiany zasad podlegania ubezpieczeniom społecznym lub ubezpieczeniu zdrowotnemu lub wysokości stawki składki na ubezpieczenia społeczne lub zdrowotne ( jeżeli zmiany te będą miały wpływ na koszty wykonania zamówienia przez wykonawcę). Wykonawca składa pisemny wniosek o zmianę umowy o zamówienie publiczne w zakresie płatności wynikających z faktur wystawionych po zmianie zasad podlegania ubezpieczeniom społecznym lub </w:t>
      </w: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ubezpieczeniu zdrowotnemu lub wysokości stawki składki na ubezpieczenie społeczne lub zdrowotne. </w:t>
      </w:r>
    </w:p>
    <w:p w:rsidR="00880BF5" w:rsidRPr="007C2AFF" w:rsidRDefault="00880BF5" w:rsidP="00880BF5">
      <w:pPr>
        <w:pStyle w:val="Akapitzlist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Wniosek powinien zawierać wyczerpujące uzasadnienie faktyczne i prawne oraz dokładne wyliczenie kwoty wynagrodzenia wykonawcy po zmianie umowy, </w:t>
      </w:r>
      <w:r w:rsidRPr="007C2AFF">
        <w:rPr>
          <w:rFonts w:ascii="Times New Roman" w:hAnsi="Times New Roman" w:cs="Times New Roman"/>
          <w:sz w:val="24"/>
          <w:szCs w:val="24"/>
        </w:rPr>
        <w:br/>
        <w:t xml:space="preserve">w szczególności wykonawca będzie zobowiązany wykazać związek pomiędzy wnioskowaną kwotą podwyższenia wynagrodzenia umownego a wpływem zmiany zasad, o których mowa powyżej, na koszty wykonania zamówienia,  a tym samym na kalkulację ceny ofertowej. Wniosek powinien obejmować jedynie te dodatkowe koszty realizacji zamówienia, które wykonawca obowiązkowo ponosi w związku </w:t>
      </w:r>
      <w:r w:rsidRPr="007C2AFF">
        <w:rPr>
          <w:rFonts w:ascii="Times New Roman" w:hAnsi="Times New Roman" w:cs="Times New Roman"/>
          <w:sz w:val="24"/>
          <w:szCs w:val="24"/>
        </w:rPr>
        <w:br/>
        <w:t>ze zmianą  przedmiotowych zasad.</w:t>
      </w:r>
    </w:p>
    <w:p w:rsidR="00880BF5" w:rsidRPr="007C2AFF" w:rsidRDefault="00880BF5" w:rsidP="00880BF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Nie stanowią zmiany umowy w rozumieniu art. 144 ust. 1 Ustawy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 xml:space="preserve">   następujące zmiany: 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Umowy, </w:t>
      </w:r>
      <w:r w:rsidRPr="007C2AFF">
        <w:rPr>
          <w:rFonts w:ascii="Times New Roman" w:hAnsi="Times New Roman" w:cs="Times New Roman"/>
          <w:sz w:val="24"/>
          <w:szCs w:val="24"/>
        </w:rPr>
        <w:br/>
        <w:t>w szczególności zmiana numeru rachunku bankowego,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danych rejestrowych, numerów NIP, REGON, PESEL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będące następstwem sukcesji uniwersalnej dotyczącej stron Umowy,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zmiany Harmonogramu rzeczowo-finansowego przewidzianego w Umowie.</w:t>
      </w:r>
    </w:p>
    <w:p w:rsidR="00880BF5" w:rsidRPr="007C2AFF" w:rsidRDefault="00880BF5" w:rsidP="00880BF5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Wynikające ze zmian organizacyjnych po stronie Zamawiającego lub Wykonawcy, w tym w szczególności w jego strukturze organizacyjnej.</w:t>
      </w:r>
    </w:p>
    <w:p w:rsidR="00880BF5" w:rsidRPr="007C2AFF" w:rsidRDefault="00880BF5" w:rsidP="00880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F5" w:rsidRPr="007C2AFF" w:rsidRDefault="00880BF5" w:rsidP="00880B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Wszelkie zmiany umowy mogą być dokonywane na podstawie obustronnie uzgodnionych aneksów do umowy. Podpisanie aneksu do umowy powinno być poprzedzone, pod rygorem nieważności, sporządzeniem protokołu konieczności zawierającego uzasadnienie.</w:t>
      </w:r>
    </w:p>
    <w:p w:rsidR="00880BF5" w:rsidRPr="007C2AFF" w:rsidRDefault="00880BF5" w:rsidP="00880BF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</w:p>
    <w:p w:rsidR="00065A15" w:rsidRPr="007C2AFF" w:rsidRDefault="00880BF5" w:rsidP="0006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11</w:t>
      </w:r>
    </w:p>
    <w:p w:rsidR="004850EC" w:rsidRPr="007C2AFF" w:rsidRDefault="004850EC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W sprawach nie uregulowanych niniejszą umową, stosuje się przepisy ustawy Prawo Zamówień Publicznych, Kodeksu Cywilnego</w:t>
      </w:r>
      <w:r w:rsidR="00B4543A" w:rsidRPr="007C2AFF">
        <w:rPr>
          <w:rFonts w:ascii="Times New Roman" w:hAnsi="Times New Roman" w:cs="Times New Roman"/>
          <w:sz w:val="24"/>
          <w:szCs w:val="24"/>
        </w:rPr>
        <w:t xml:space="preserve">. </w:t>
      </w:r>
      <w:r w:rsidRPr="007C2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15" w:rsidRPr="007C2AFF" w:rsidRDefault="00880BF5" w:rsidP="0036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12</w:t>
      </w:r>
    </w:p>
    <w:p w:rsidR="00065A15" w:rsidRPr="007C2AFF" w:rsidRDefault="004850EC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ogólnego rozporządzenia o ochronie danych osobowych z dnia 27 kwietnia 2016 r. (Dz. Urz. UE L 119 z 04.05.2016) Zamawiający informuje, iż: 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1) 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7C2AFF">
        <w:rPr>
          <w:rFonts w:ascii="Times New Roman" w:hAnsi="Times New Roman" w:cs="Times New Roman"/>
          <w:sz w:val="24"/>
          <w:szCs w:val="24"/>
        </w:rPr>
        <w:t>danych osobowych przetwarzanych w Urzędzie Gminy Ostrów  jest Wójt Gminy Ostrów, Ostrów 225, 39-103 Ostrów 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2) Inspektorem ochrony danych w Urzędzie Gminy w Ostrowie, Ostrów 225, 39-103 Ostrów jest adw. Jakub Curzytek, tel. 692616480, e-mail: kancelaria@adwokatcurzytek.pl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3</w:t>
      </w:r>
      <w:r w:rsidR="00880BF5" w:rsidRPr="007C2AFF">
        <w:rPr>
          <w:rFonts w:ascii="Times New Roman" w:hAnsi="Times New Roman" w:cs="Times New Roman"/>
          <w:sz w:val="24"/>
          <w:szCs w:val="24"/>
        </w:rPr>
        <w:t>) D</w:t>
      </w:r>
      <w:r w:rsidRPr="007C2AFF">
        <w:rPr>
          <w:rFonts w:ascii="Times New Roman" w:hAnsi="Times New Roman" w:cs="Times New Roman"/>
          <w:sz w:val="24"/>
          <w:szCs w:val="24"/>
        </w:rPr>
        <w:t>ane osobowe przetwarzane będą na podstawie art. 6 ust. 1 lit. c RODO w celu związanym z niniejszym postępowaniem o udzielenie zamówienia publicznego prowadzonym w trybie przetargu nieograniczonego;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4) odbiorcami danych osobowych będą osoby lub podmioty, którym udostępniona zostanie dokumentacja postępowania w oparciu o art. 8 oraz art. 96 ust. 3 ustawy z dnia 29 stycznia 2004 r. - Prawo zamówień publicznych (dalej ustawy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 xml:space="preserve">) oraz podmioty uprawnione do ich przetwarzania na podstawie przepisów prawa;  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5) Dane osobowe będą przechowywane, zgodnie z art. 97 ust. 1 ustawy </w:t>
      </w:r>
      <w:proofErr w:type="spellStart"/>
      <w:r w:rsidRPr="007C2A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2AFF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6) w odniesieniu do danych osobowych decyzje nie będą podejmowane w sposób zautomatyzowany i nie będą profilowane;</w:t>
      </w:r>
    </w:p>
    <w:p w:rsidR="00065A15" w:rsidRPr="007C2AFF" w:rsidRDefault="0036287B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7</w:t>
      </w:r>
      <w:r w:rsidR="00065A15" w:rsidRPr="007C2AFF">
        <w:rPr>
          <w:rFonts w:ascii="Times New Roman" w:hAnsi="Times New Roman" w:cs="Times New Roman"/>
          <w:sz w:val="24"/>
          <w:szCs w:val="24"/>
        </w:rPr>
        <w:t>) </w:t>
      </w:r>
      <w:r w:rsidRPr="007C2AFF">
        <w:rPr>
          <w:rFonts w:ascii="Times New Roman" w:hAnsi="Times New Roman" w:cs="Times New Roman"/>
          <w:sz w:val="24"/>
          <w:szCs w:val="24"/>
        </w:rPr>
        <w:t>udostepniający</w:t>
      </w:r>
      <w:r w:rsidR="00065A15" w:rsidRPr="007C2AFF">
        <w:rPr>
          <w:rFonts w:ascii="Times New Roman" w:hAnsi="Times New Roman" w:cs="Times New Roman"/>
          <w:sz w:val="24"/>
          <w:szCs w:val="24"/>
        </w:rPr>
        <w:t xml:space="preserve"> dane osobowe posiada: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a) na podstawie art. 15 RODO prawo dostępu do danych osobowych;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b) na podstawie art. 16 RODO prawo do sprostowania danych osobowych;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c) na podstawie art. 18 RODO prawo żądania od administratora ograniczenia przetwarzania danych osobowych z zastrzeżeniem przypadków, o których mowa w art. 18 ust. 2 RODO;  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lastRenderedPageBreak/>
        <w:t xml:space="preserve">d) prawo do wniesienia skargi do Prezesa Urzędu Ochrony Danych Osobowych, </w:t>
      </w:r>
      <w:r w:rsidR="00302A64" w:rsidRPr="007C2AFF">
        <w:rPr>
          <w:rFonts w:ascii="Times New Roman" w:hAnsi="Times New Roman" w:cs="Times New Roman"/>
          <w:sz w:val="24"/>
          <w:szCs w:val="24"/>
        </w:rPr>
        <w:t xml:space="preserve">w </w:t>
      </w:r>
      <w:r w:rsidR="0036287B" w:rsidRPr="007C2AFF">
        <w:rPr>
          <w:rFonts w:ascii="Times New Roman" w:hAnsi="Times New Roman" w:cs="Times New Roman"/>
          <w:sz w:val="24"/>
          <w:szCs w:val="24"/>
        </w:rPr>
        <w:t>przypadku uznania</w:t>
      </w:r>
      <w:r w:rsidRPr="007C2AFF">
        <w:rPr>
          <w:rFonts w:ascii="Times New Roman" w:hAnsi="Times New Roman" w:cs="Times New Roman"/>
          <w:sz w:val="24"/>
          <w:szCs w:val="24"/>
        </w:rPr>
        <w:t>, że przetwarzanie danych osobowych narusza przepisy RODO;</w:t>
      </w:r>
    </w:p>
    <w:p w:rsidR="00065A15" w:rsidRPr="007C2AFF" w:rsidRDefault="0036287B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8</w:t>
      </w:r>
      <w:r w:rsidR="00065A15" w:rsidRPr="007C2AFF">
        <w:rPr>
          <w:rFonts w:ascii="Times New Roman" w:hAnsi="Times New Roman" w:cs="Times New Roman"/>
          <w:sz w:val="24"/>
          <w:szCs w:val="24"/>
        </w:rPr>
        <w:t>) </w:t>
      </w:r>
      <w:r w:rsidRPr="007C2AFF">
        <w:rPr>
          <w:rFonts w:ascii="Times New Roman" w:hAnsi="Times New Roman" w:cs="Times New Roman"/>
          <w:sz w:val="24"/>
          <w:szCs w:val="24"/>
        </w:rPr>
        <w:t xml:space="preserve">udostepniającemu dane osobowe </w:t>
      </w:r>
      <w:r w:rsidR="00065A15" w:rsidRPr="007C2AFF">
        <w:rPr>
          <w:rFonts w:ascii="Times New Roman" w:hAnsi="Times New Roman" w:cs="Times New Roman"/>
          <w:sz w:val="24"/>
          <w:szCs w:val="24"/>
        </w:rPr>
        <w:t>nie przysługuje: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a) w związku z art. 17 ust. 3 lit. b, d lub e RODO prawo do usunięcia danych osobowych;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b) prawo do przenoszenia danych osobowych, o którym mowa w art. 20 RODO;</w:t>
      </w:r>
    </w:p>
    <w:p w:rsidR="00065A15" w:rsidRPr="007C2AFF" w:rsidRDefault="00065A15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c) na podstawie art. 21 RODO prawo sprzeciwu, wobec przetwarzania danych osobowych, gdyż podstawą prawną przetwarzania danych osobowych jest art. 6 ust. 1 lit. c RODO. </w:t>
      </w:r>
    </w:p>
    <w:p w:rsidR="0036287B" w:rsidRPr="007C2AFF" w:rsidRDefault="0036287B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9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) podanie danych osobowych jest obligatoryjne w oparciu o przepisy prawa a w pozostałym zakresie jest dobrowolne </w:t>
      </w:r>
    </w:p>
    <w:p w:rsidR="004850EC" w:rsidRPr="007C2AFF" w:rsidRDefault="0036287B" w:rsidP="00065A15">
      <w:pPr>
        <w:jc w:val="both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10</w:t>
      </w:r>
      <w:r w:rsidR="004850EC" w:rsidRPr="007C2AFF">
        <w:rPr>
          <w:rFonts w:ascii="Times New Roman" w:hAnsi="Times New Roman" w:cs="Times New Roman"/>
          <w:sz w:val="24"/>
          <w:szCs w:val="24"/>
        </w:rPr>
        <w:t xml:space="preserve">) przez podpisanie niniejszej umowy Usługobiorca wyraża zgodę na przetwarzanie udostępnionych danych osobowych  w celu realizacji niniejszej umowy. </w:t>
      </w:r>
    </w:p>
    <w:p w:rsidR="0036287B" w:rsidRPr="007C2AFF" w:rsidRDefault="00880BF5" w:rsidP="0036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13</w:t>
      </w:r>
    </w:p>
    <w:p w:rsidR="0036287B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1. Postanowienia zawarte w specyfikacji istotnych warunków zamówienia z dnia …………………………… oraz  w ofercie wykonawcy z dnia ................................. stanowią integralną część umowy.  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2. W przypadku wystąpienia trudności z interpretacją umowy Zamawiający i Wykonawca będą się posiłkować postanowieniami oferty i SIWZ. </w:t>
      </w:r>
    </w:p>
    <w:p w:rsidR="0036287B" w:rsidRPr="007C2AFF" w:rsidRDefault="00880BF5" w:rsidP="0036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>§ 14</w:t>
      </w: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36287B" w:rsidRPr="007C2AFF">
        <w:rPr>
          <w:rFonts w:ascii="Times New Roman" w:hAnsi="Times New Roman" w:cs="Times New Roman"/>
          <w:sz w:val="24"/>
          <w:szCs w:val="24"/>
        </w:rPr>
        <w:t>2</w:t>
      </w:r>
      <w:r w:rsidRPr="007C2AFF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36287B" w:rsidRPr="007C2AFF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8014E0" w:rsidRPr="007C2AFF" w:rsidRDefault="008014E0" w:rsidP="004850EC">
      <w:pPr>
        <w:rPr>
          <w:rFonts w:ascii="Times New Roman" w:hAnsi="Times New Roman" w:cs="Times New Roman"/>
          <w:sz w:val="24"/>
          <w:szCs w:val="24"/>
        </w:rPr>
      </w:pPr>
    </w:p>
    <w:p w:rsidR="004850EC" w:rsidRPr="007C2AFF" w:rsidRDefault="004850EC" w:rsidP="004850EC">
      <w:pPr>
        <w:rPr>
          <w:rFonts w:ascii="Times New Roman" w:hAnsi="Times New Roman" w:cs="Times New Roman"/>
          <w:sz w:val="24"/>
          <w:szCs w:val="24"/>
        </w:rPr>
      </w:pPr>
      <w:r w:rsidRPr="007C2AFF">
        <w:rPr>
          <w:rFonts w:ascii="Times New Roman" w:hAnsi="Times New Roman" w:cs="Times New Roman"/>
          <w:sz w:val="24"/>
          <w:szCs w:val="24"/>
        </w:rPr>
        <w:t xml:space="preserve"> ZAMAWIAJĄCY :              </w:t>
      </w:r>
      <w:r w:rsidR="0036287B" w:rsidRPr="007C2AFF">
        <w:rPr>
          <w:rFonts w:ascii="Times New Roman" w:hAnsi="Times New Roman" w:cs="Times New Roman"/>
          <w:sz w:val="24"/>
          <w:szCs w:val="24"/>
        </w:rPr>
        <w:tab/>
      </w:r>
      <w:r w:rsidR="0036287B" w:rsidRPr="007C2AFF">
        <w:rPr>
          <w:rFonts w:ascii="Times New Roman" w:hAnsi="Times New Roman" w:cs="Times New Roman"/>
          <w:sz w:val="24"/>
          <w:szCs w:val="24"/>
        </w:rPr>
        <w:tab/>
      </w:r>
      <w:r w:rsidR="0036287B" w:rsidRPr="007C2AFF">
        <w:rPr>
          <w:rFonts w:ascii="Times New Roman" w:hAnsi="Times New Roman" w:cs="Times New Roman"/>
          <w:sz w:val="24"/>
          <w:szCs w:val="24"/>
        </w:rPr>
        <w:tab/>
      </w:r>
      <w:r w:rsidR="0036287B" w:rsidRPr="007C2AFF">
        <w:rPr>
          <w:rFonts w:ascii="Times New Roman" w:hAnsi="Times New Roman" w:cs="Times New Roman"/>
          <w:sz w:val="24"/>
          <w:szCs w:val="24"/>
        </w:rPr>
        <w:tab/>
      </w:r>
      <w:r w:rsidRPr="007C2AFF">
        <w:rPr>
          <w:rFonts w:ascii="Times New Roman" w:hAnsi="Times New Roman" w:cs="Times New Roman"/>
          <w:sz w:val="24"/>
          <w:szCs w:val="24"/>
        </w:rPr>
        <w:t xml:space="preserve">                         WYKONAWCA :</w:t>
      </w:r>
    </w:p>
    <w:sectPr w:rsidR="004850EC" w:rsidRPr="007C2AFF" w:rsidSect="004668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7F" w:rsidRDefault="0017667F" w:rsidP="002C0D93">
      <w:pPr>
        <w:spacing w:after="0" w:line="240" w:lineRule="auto"/>
      </w:pPr>
      <w:r>
        <w:separator/>
      </w:r>
    </w:p>
  </w:endnote>
  <w:endnote w:type="continuationSeparator" w:id="0">
    <w:p w:rsidR="0017667F" w:rsidRDefault="0017667F" w:rsidP="002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7F" w:rsidRDefault="0017667F" w:rsidP="002C0D93">
      <w:pPr>
        <w:spacing w:after="0" w:line="240" w:lineRule="auto"/>
      </w:pPr>
      <w:r>
        <w:separator/>
      </w:r>
    </w:p>
  </w:footnote>
  <w:footnote w:type="continuationSeparator" w:id="0">
    <w:p w:rsidR="0017667F" w:rsidRDefault="0017667F" w:rsidP="002C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4394"/>
    </w:tblGrid>
    <w:tr w:rsidR="002C0D93" w:rsidRPr="007C2AFF" w:rsidTr="002144D6">
      <w:trPr>
        <w:trHeight w:val="835"/>
      </w:trPr>
      <w:tc>
        <w:tcPr>
          <w:tcW w:w="5495" w:type="dxa"/>
          <w:vAlign w:val="center"/>
        </w:tcPr>
        <w:p w:rsidR="002C0D93" w:rsidRPr="007221B3" w:rsidRDefault="002C0D93" w:rsidP="002144D6">
          <w:pPr>
            <w:pStyle w:val="naglowek5"/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>SPECYFIKACJA</w:t>
          </w:r>
          <w:r>
            <w:rPr>
              <w:rFonts w:ascii="Verdana" w:hAnsi="Verdana"/>
              <w:bCs/>
              <w:sz w:val="20"/>
            </w:rPr>
            <w:br/>
          </w:r>
          <w:r w:rsidRPr="007221B3">
            <w:rPr>
              <w:rFonts w:ascii="Verdana" w:hAnsi="Verdana"/>
              <w:bCs/>
              <w:sz w:val="20"/>
            </w:rPr>
            <w:t xml:space="preserve"> ISTOTNYCH WARUNKÓW ZAMÓWIENIA</w:t>
          </w:r>
        </w:p>
        <w:p w:rsidR="002C0D93" w:rsidRPr="007221B3" w:rsidRDefault="002C0D93" w:rsidP="002144D6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 xml:space="preserve">dla zamówienia o wartości powyżej kwot określonych w przepisach wydanych na podstawie art. 11 ust. 8 ustawy z dnia 29 stycznia 2004 r. </w:t>
          </w:r>
        </w:p>
        <w:p w:rsidR="002C0D93" w:rsidRPr="007221B3" w:rsidRDefault="002C0D93" w:rsidP="002144D6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>– Prawo zamówień publicznych.</w:t>
          </w:r>
        </w:p>
        <w:p w:rsidR="002C0D93" w:rsidRPr="00EC236A" w:rsidRDefault="002C0D93" w:rsidP="002144D6">
          <w:pPr>
            <w:pStyle w:val="Nagwek"/>
            <w:jc w:val="center"/>
            <w:rPr>
              <w:rFonts w:eastAsiaTheme="majorEastAsia" w:cstheme="minorHAnsi"/>
            </w:rPr>
          </w:pPr>
        </w:p>
      </w:tc>
      <w:tc>
        <w:tcPr>
          <w:tcW w:w="4394" w:type="dxa"/>
          <w:vAlign w:val="center"/>
        </w:tcPr>
        <w:p w:rsidR="002C0D93" w:rsidRPr="007221B3" w:rsidRDefault="002C0D93" w:rsidP="002144D6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/>
              <w:bCs/>
              <w:sz w:val="20"/>
            </w:rPr>
          </w:pPr>
          <w:r w:rsidRPr="007221B3">
            <w:rPr>
              <w:rFonts w:ascii="Verdana" w:hAnsi="Verdana"/>
              <w:b/>
              <w:bCs/>
              <w:sz w:val="20"/>
            </w:rPr>
            <w:t>Postępowanie o udzielenie zamówienia publicznego na:  Odbiór i dalsze zagospodarowanie odpadów o kodzie ex 19 12 12 – inne odpady (w tym zmieszane substancje i przedmioty) z mechanicznej obróbki odpadów inne niż wymienione w 19 12 11.</w:t>
          </w:r>
        </w:p>
        <w:p w:rsidR="007C2AFF" w:rsidRPr="00A53A4D" w:rsidRDefault="007C2AFF" w:rsidP="007C2AFF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left"/>
            <w:rPr>
              <w:rFonts w:ascii="Verdana" w:hAnsi="Verdana"/>
              <w:bCs/>
              <w:sz w:val="20"/>
            </w:rPr>
          </w:pPr>
          <w:r w:rsidRPr="00A53A4D">
            <w:rPr>
              <w:rFonts w:ascii="Verdana" w:hAnsi="Verdana"/>
              <w:bCs/>
              <w:sz w:val="20"/>
            </w:rPr>
            <w:t xml:space="preserve">Numer referencyjny postępowania nadany przez Zamawiającego </w:t>
          </w:r>
          <w:r w:rsidRPr="00AA27BD">
            <w:rPr>
              <w:rFonts w:ascii="Verdana" w:hAnsi="Verdana"/>
              <w:b/>
              <w:bCs/>
              <w:sz w:val="20"/>
            </w:rPr>
            <w:t>ZUK.261.1.8.2018</w:t>
          </w:r>
        </w:p>
        <w:p w:rsidR="007C2AFF" w:rsidRDefault="007C2AFF" w:rsidP="007C2AFF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left"/>
            <w:rPr>
              <w:rFonts w:ascii="Verdana" w:hAnsi="Verdana"/>
              <w:bCs/>
              <w:sz w:val="20"/>
            </w:rPr>
          </w:pPr>
          <w:r w:rsidRPr="00B61132">
            <w:rPr>
              <w:rFonts w:ascii="Verdana" w:hAnsi="Verdana"/>
              <w:bCs/>
              <w:sz w:val="20"/>
            </w:rPr>
            <w:t xml:space="preserve">ID postępowania nadane przez </w:t>
          </w:r>
          <w:proofErr w:type="spellStart"/>
          <w:r w:rsidRPr="00B61132">
            <w:rPr>
              <w:rFonts w:ascii="Verdana" w:hAnsi="Verdana"/>
              <w:bCs/>
              <w:sz w:val="20"/>
            </w:rPr>
            <w:t>Miniportal</w:t>
          </w:r>
          <w:proofErr w:type="spellEnd"/>
          <w:r>
            <w:rPr>
              <w:rFonts w:ascii="Verdana" w:hAnsi="Verdana"/>
              <w:bCs/>
              <w:sz w:val="20"/>
            </w:rPr>
            <w:t xml:space="preserve">: </w:t>
          </w:r>
        </w:p>
        <w:p w:rsidR="002C0D93" w:rsidRPr="007C2AFF" w:rsidRDefault="007C2AFF" w:rsidP="007C2AFF">
          <w:pPr>
            <w:spacing w:after="0" w:line="240" w:lineRule="auto"/>
            <w:rPr>
              <w:rFonts w:ascii="Times New Roman" w:eastAsiaTheme="majorEastAsia" w:hAnsi="Times New Roman" w:cs="Times New Roman"/>
              <w:lang w:val="en-US"/>
            </w:rPr>
          </w:pPr>
          <w:r w:rsidRPr="00AA27BD">
            <w:rPr>
              <w:rFonts w:ascii="Verdana" w:hAnsi="Verdana"/>
              <w:bCs/>
              <w:sz w:val="20"/>
              <w:lang w:val="en-US"/>
            </w:rPr>
            <w:t>f1bba470-ad8e-4af3-8adf-1c5afd10da47</w:t>
          </w:r>
        </w:p>
      </w:tc>
    </w:tr>
  </w:tbl>
  <w:p w:rsidR="002C0D93" w:rsidRPr="007C2AFF" w:rsidRDefault="002C0D9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45"/>
    <w:multiLevelType w:val="hybridMultilevel"/>
    <w:tmpl w:val="AEE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E0C"/>
    <w:multiLevelType w:val="hybridMultilevel"/>
    <w:tmpl w:val="3FB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AEF"/>
    <w:multiLevelType w:val="hybridMultilevel"/>
    <w:tmpl w:val="231C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CABB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D52"/>
    <w:multiLevelType w:val="hybridMultilevel"/>
    <w:tmpl w:val="860C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DD6"/>
    <w:multiLevelType w:val="hybridMultilevel"/>
    <w:tmpl w:val="6866B03C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5F59"/>
    <w:multiLevelType w:val="hybridMultilevel"/>
    <w:tmpl w:val="19F06886"/>
    <w:lvl w:ilvl="0" w:tplc="089E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4435F"/>
    <w:multiLevelType w:val="hybridMultilevel"/>
    <w:tmpl w:val="A168B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172A"/>
    <w:multiLevelType w:val="hybridMultilevel"/>
    <w:tmpl w:val="3FB2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51CD"/>
    <w:multiLevelType w:val="hybridMultilevel"/>
    <w:tmpl w:val="D3AE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3CD2"/>
    <w:multiLevelType w:val="hybridMultilevel"/>
    <w:tmpl w:val="0D8AEC22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0692"/>
    <w:multiLevelType w:val="hybridMultilevel"/>
    <w:tmpl w:val="7C044158"/>
    <w:lvl w:ilvl="0" w:tplc="7AD4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27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9324C"/>
    <w:multiLevelType w:val="hybridMultilevel"/>
    <w:tmpl w:val="90A6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87236"/>
    <w:multiLevelType w:val="hybridMultilevel"/>
    <w:tmpl w:val="680CEF54"/>
    <w:lvl w:ilvl="0" w:tplc="7B62B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D0283"/>
    <w:multiLevelType w:val="hybridMultilevel"/>
    <w:tmpl w:val="C27EF726"/>
    <w:lvl w:ilvl="0" w:tplc="2F38F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274DC"/>
    <w:multiLevelType w:val="multilevel"/>
    <w:tmpl w:val="BD32B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C3A79"/>
    <w:multiLevelType w:val="hybridMultilevel"/>
    <w:tmpl w:val="073609C4"/>
    <w:lvl w:ilvl="0" w:tplc="4816E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17089"/>
    <w:multiLevelType w:val="hybridMultilevel"/>
    <w:tmpl w:val="0F12A9F6"/>
    <w:lvl w:ilvl="0" w:tplc="6B4CA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02112"/>
    <w:multiLevelType w:val="hybridMultilevel"/>
    <w:tmpl w:val="7BBC4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43C7"/>
    <w:multiLevelType w:val="hybridMultilevel"/>
    <w:tmpl w:val="F35C94CA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01E0"/>
    <w:multiLevelType w:val="hybridMultilevel"/>
    <w:tmpl w:val="5658067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D6DBE"/>
    <w:multiLevelType w:val="hybridMultilevel"/>
    <w:tmpl w:val="DBD4EB4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81C6A"/>
    <w:multiLevelType w:val="hybridMultilevel"/>
    <w:tmpl w:val="79AE8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5B9B"/>
    <w:multiLevelType w:val="hybridMultilevel"/>
    <w:tmpl w:val="D3AE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17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2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6"/>
  </w:num>
  <w:num w:numId="21">
    <w:abstractNumId w:val="2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D"/>
    <w:rsid w:val="00065A15"/>
    <w:rsid w:val="00081857"/>
    <w:rsid w:val="00106979"/>
    <w:rsid w:val="0014466B"/>
    <w:rsid w:val="0017667F"/>
    <w:rsid w:val="001948F0"/>
    <w:rsid w:val="001A5259"/>
    <w:rsid w:val="001A649F"/>
    <w:rsid w:val="001E759A"/>
    <w:rsid w:val="001F43FE"/>
    <w:rsid w:val="0025551C"/>
    <w:rsid w:val="00273C7F"/>
    <w:rsid w:val="002B0ACD"/>
    <w:rsid w:val="002C0D93"/>
    <w:rsid w:val="002E0079"/>
    <w:rsid w:val="002E5946"/>
    <w:rsid w:val="00302A64"/>
    <w:rsid w:val="0032432D"/>
    <w:rsid w:val="00331EC3"/>
    <w:rsid w:val="0036287B"/>
    <w:rsid w:val="00362E3C"/>
    <w:rsid w:val="003751C4"/>
    <w:rsid w:val="0038561F"/>
    <w:rsid w:val="003B4289"/>
    <w:rsid w:val="00462FD3"/>
    <w:rsid w:val="00466826"/>
    <w:rsid w:val="00466E04"/>
    <w:rsid w:val="004850EC"/>
    <w:rsid w:val="004864AA"/>
    <w:rsid w:val="004C4510"/>
    <w:rsid w:val="004C7A5C"/>
    <w:rsid w:val="00507B3F"/>
    <w:rsid w:val="005136E6"/>
    <w:rsid w:val="00514599"/>
    <w:rsid w:val="00564931"/>
    <w:rsid w:val="005B392E"/>
    <w:rsid w:val="0063785E"/>
    <w:rsid w:val="006A76C6"/>
    <w:rsid w:val="006A7FEB"/>
    <w:rsid w:val="006E781C"/>
    <w:rsid w:val="00727EAC"/>
    <w:rsid w:val="007515F6"/>
    <w:rsid w:val="007C2AFF"/>
    <w:rsid w:val="008014E0"/>
    <w:rsid w:val="008055B3"/>
    <w:rsid w:val="00806376"/>
    <w:rsid w:val="008152EA"/>
    <w:rsid w:val="00877989"/>
    <w:rsid w:val="00880BF5"/>
    <w:rsid w:val="00890AF4"/>
    <w:rsid w:val="008A4011"/>
    <w:rsid w:val="00905E5D"/>
    <w:rsid w:val="0092192F"/>
    <w:rsid w:val="0096741A"/>
    <w:rsid w:val="00A133CA"/>
    <w:rsid w:val="00A221F2"/>
    <w:rsid w:val="00A609FF"/>
    <w:rsid w:val="00A66F0E"/>
    <w:rsid w:val="00A82922"/>
    <w:rsid w:val="00AA0D69"/>
    <w:rsid w:val="00AD5463"/>
    <w:rsid w:val="00AE59F5"/>
    <w:rsid w:val="00AF56CC"/>
    <w:rsid w:val="00B019D8"/>
    <w:rsid w:val="00B25D67"/>
    <w:rsid w:val="00B4543A"/>
    <w:rsid w:val="00BB0B10"/>
    <w:rsid w:val="00BB5AE7"/>
    <w:rsid w:val="00BB5B81"/>
    <w:rsid w:val="00BF7093"/>
    <w:rsid w:val="00C271CE"/>
    <w:rsid w:val="00C32735"/>
    <w:rsid w:val="00C356AA"/>
    <w:rsid w:val="00C963B1"/>
    <w:rsid w:val="00CF5590"/>
    <w:rsid w:val="00D06C13"/>
    <w:rsid w:val="00D96FB1"/>
    <w:rsid w:val="00DC515D"/>
    <w:rsid w:val="00E32650"/>
    <w:rsid w:val="00E43B0C"/>
    <w:rsid w:val="00EF057A"/>
    <w:rsid w:val="00EF3D5B"/>
    <w:rsid w:val="00FC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33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,Odstavec"/>
    <w:basedOn w:val="Normalny"/>
    <w:link w:val="AkapitzlistZnak"/>
    <w:uiPriority w:val="34"/>
    <w:qFormat/>
    <w:rsid w:val="00331EC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Asia 2  Akapit z listą Znak,tekst normalny Znak,CW_Lista Znak,Odstavec Znak"/>
    <w:link w:val="Akapitzlist"/>
    <w:uiPriority w:val="34"/>
    <w:locked/>
    <w:rsid w:val="00331E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76C6"/>
    <w:rPr>
      <w:color w:val="0000FF" w:themeColor="hyperlink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E43B0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ormalnyWeb">
    <w:name w:val="Normal (Web)"/>
    <w:basedOn w:val="Normalny"/>
    <w:uiPriority w:val="99"/>
    <w:rsid w:val="005136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Default">
    <w:name w:val="Default"/>
    <w:rsid w:val="00C9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50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99"/>
    <w:qFormat/>
    <w:rsid w:val="004C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510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36287B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287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628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2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880BF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3"/>
  </w:style>
  <w:style w:type="paragraph" w:styleId="Stopka">
    <w:name w:val="footer"/>
    <w:basedOn w:val="Normalny"/>
    <w:link w:val="StopkaZnak"/>
    <w:uiPriority w:val="99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3"/>
  </w:style>
  <w:style w:type="paragraph" w:customStyle="1" w:styleId="naglowek5">
    <w:name w:val="naglowek 5"/>
    <w:basedOn w:val="Normalny"/>
    <w:rsid w:val="002C0D9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33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,Odstavec"/>
    <w:basedOn w:val="Normalny"/>
    <w:link w:val="AkapitzlistZnak"/>
    <w:uiPriority w:val="34"/>
    <w:qFormat/>
    <w:rsid w:val="00331EC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aliases w:val="Asia 2  Akapit z listą Znak,tekst normalny Znak,CW_Lista Znak,Odstavec Znak"/>
    <w:link w:val="Akapitzlist"/>
    <w:uiPriority w:val="34"/>
    <w:locked/>
    <w:rsid w:val="00331E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76C6"/>
    <w:rPr>
      <w:color w:val="0000FF" w:themeColor="hyperlink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E43B0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ormalnyWeb">
    <w:name w:val="Normal (Web)"/>
    <w:basedOn w:val="Normalny"/>
    <w:uiPriority w:val="99"/>
    <w:rsid w:val="005136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Default">
    <w:name w:val="Default"/>
    <w:rsid w:val="00C9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50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99"/>
    <w:qFormat/>
    <w:rsid w:val="004C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510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36287B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287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628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2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880BF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3"/>
  </w:style>
  <w:style w:type="paragraph" w:styleId="Stopka">
    <w:name w:val="footer"/>
    <w:basedOn w:val="Normalny"/>
    <w:link w:val="StopkaZnak"/>
    <w:uiPriority w:val="99"/>
    <w:unhideWhenUsed/>
    <w:rsid w:val="002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3"/>
  </w:style>
  <w:style w:type="paragraph" w:customStyle="1" w:styleId="naglowek5">
    <w:name w:val="naglowek 5"/>
    <w:basedOn w:val="Normalny"/>
    <w:rsid w:val="002C0D9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C816-EDC8-47B3-8F15-7AC9E00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l_malska</cp:lastModifiedBy>
  <cp:revision>2</cp:revision>
  <dcterms:created xsi:type="dcterms:W3CDTF">2018-12-24T10:03:00Z</dcterms:created>
  <dcterms:modified xsi:type="dcterms:W3CDTF">2018-12-24T10:03:00Z</dcterms:modified>
</cp:coreProperties>
</file>